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9E" w:rsidRPr="006D30A3" w:rsidRDefault="00CA7C9E" w:rsidP="003C5C04">
      <w:pPr>
        <w:rPr>
          <w:rFonts w:ascii="Times New Roman" w:hAnsi="Times New Roman" w:cs="Times New Roman"/>
          <w:sz w:val="24"/>
          <w:szCs w:val="24"/>
        </w:rPr>
      </w:pPr>
    </w:p>
    <w:p w:rsidR="00CA7C9E" w:rsidRDefault="00CA7C9E" w:rsidP="00AC7FAF">
      <w:pPr>
        <w:pStyle w:val="Akapitzli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FAF">
        <w:rPr>
          <w:rFonts w:ascii="Times New Roman" w:hAnsi="Times New Roman" w:cs="Times New Roman"/>
          <w:b/>
          <w:sz w:val="24"/>
          <w:szCs w:val="24"/>
        </w:rPr>
        <w:t>Wymagania dla dziecka 6-letniego kończącego roczne przygotowanie przedszkolne:</w:t>
      </w:r>
    </w:p>
    <w:p w:rsidR="00AC7FAF" w:rsidRPr="00AC7FAF" w:rsidRDefault="00AC7FAF" w:rsidP="00AC7FAF">
      <w:pPr>
        <w:pStyle w:val="Akapitzli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0A3" w:rsidRPr="00730833" w:rsidRDefault="006D30A3" w:rsidP="0073083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30A3">
        <w:rPr>
          <w:rFonts w:ascii="Times New Roman" w:hAnsi="Times New Roman" w:cs="Times New Roman"/>
          <w:sz w:val="24"/>
          <w:szCs w:val="24"/>
        </w:rPr>
        <w:t xml:space="preserve">Obszar społeczny: budowanie relacji, </w:t>
      </w:r>
      <w:r w:rsidR="00730833">
        <w:rPr>
          <w:rFonts w:ascii="Times New Roman" w:hAnsi="Times New Roman" w:cs="Times New Roman"/>
          <w:sz w:val="24"/>
          <w:szCs w:val="24"/>
        </w:rPr>
        <w:t xml:space="preserve">działanie z innymi i dla innych. </w:t>
      </w:r>
      <w:r w:rsidR="003C5C04" w:rsidRPr="00730833">
        <w:rPr>
          <w:rFonts w:ascii="Times New Roman" w:hAnsi="Times New Roman" w:cs="Times New Roman"/>
          <w:sz w:val="24"/>
          <w:szCs w:val="24"/>
        </w:rPr>
        <w:t xml:space="preserve">Dziecko: </w:t>
      </w:r>
    </w:p>
    <w:p w:rsidR="006D30A3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30A3">
        <w:rPr>
          <w:rFonts w:ascii="Times New Roman" w:hAnsi="Times New Roman" w:cs="Times New Roman"/>
          <w:sz w:val="24"/>
          <w:szCs w:val="24"/>
        </w:rPr>
        <w:t xml:space="preserve">udziela informacji o sobie i swoich rodzicach, w tym podaje swoje imię </w:t>
      </w:r>
      <w:r w:rsidR="0073083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D30A3">
        <w:rPr>
          <w:rFonts w:ascii="Times New Roman" w:hAnsi="Times New Roman" w:cs="Times New Roman"/>
          <w:sz w:val="24"/>
          <w:szCs w:val="24"/>
        </w:rPr>
        <w:t>i nazwisko, adres zamieszkania, wie, komu może takich informacji udzielać</w:t>
      </w:r>
    </w:p>
    <w:p w:rsidR="00AC7FAF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30A3">
        <w:rPr>
          <w:rFonts w:ascii="Times New Roman" w:hAnsi="Times New Roman" w:cs="Times New Roman"/>
          <w:sz w:val="24"/>
          <w:szCs w:val="24"/>
        </w:rPr>
        <w:t>uzgadnia zasady dzielenia się zabawkami lub materiałami w trakcie podejmowanych aktywności</w:t>
      </w:r>
    </w:p>
    <w:p w:rsidR="00AC7FAF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7FAF">
        <w:rPr>
          <w:rFonts w:ascii="Times New Roman" w:hAnsi="Times New Roman" w:cs="Times New Roman"/>
          <w:sz w:val="24"/>
          <w:szCs w:val="24"/>
        </w:rPr>
        <w:t>stosuje zwroty grzecznościowe</w:t>
      </w:r>
    </w:p>
    <w:p w:rsidR="00AC7FAF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7FAF">
        <w:rPr>
          <w:rFonts w:ascii="Times New Roman" w:hAnsi="Times New Roman" w:cs="Times New Roman"/>
          <w:sz w:val="24"/>
          <w:szCs w:val="24"/>
        </w:rPr>
        <w:t>przestrzega zasad zachowania się w grupie i w miejscach publicznych, w tym zasad prawidłowego zachowania się na drodze i w środkach komunikacji</w:t>
      </w:r>
    </w:p>
    <w:p w:rsidR="00095394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C7FAF">
        <w:rPr>
          <w:rFonts w:ascii="Times New Roman" w:hAnsi="Times New Roman" w:cs="Times New Roman"/>
          <w:sz w:val="24"/>
          <w:szCs w:val="24"/>
        </w:rPr>
        <w:t>mówi o emocjach, które ludzie mogą przeżywać w różnych sytuacjach życia codziennego</w:t>
      </w:r>
    </w:p>
    <w:p w:rsidR="00095394" w:rsidRDefault="003C5C04" w:rsidP="003B4E7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5394">
        <w:rPr>
          <w:rFonts w:ascii="Times New Roman" w:hAnsi="Times New Roman" w:cs="Times New Roman"/>
          <w:sz w:val="24"/>
          <w:szCs w:val="24"/>
        </w:rPr>
        <w:t xml:space="preserve">szanuje wszystkie dzieci, ich różne upodobania i potrzeby, podaje przykłady </w:t>
      </w:r>
    </w:p>
    <w:p w:rsidR="00095394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5394">
        <w:rPr>
          <w:rFonts w:ascii="Times New Roman" w:hAnsi="Times New Roman" w:cs="Times New Roman"/>
          <w:sz w:val="24"/>
          <w:szCs w:val="24"/>
        </w:rPr>
        <w:t xml:space="preserve">dostrzega różnorodność i znaczenie funkcji pełnionych przez ludzi </w:t>
      </w:r>
      <w:r w:rsidR="0073083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95394">
        <w:rPr>
          <w:rFonts w:ascii="Times New Roman" w:hAnsi="Times New Roman" w:cs="Times New Roman"/>
          <w:sz w:val="24"/>
          <w:szCs w:val="24"/>
        </w:rPr>
        <w:t>w społeczeństwie, przyjmuje je w zabawie (np. w sklep</w:t>
      </w:r>
      <w:r w:rsidR="00095394">
        <w:rPr>
          <w:rFonts w:ascii="Times New Roman" w:hAnsi="Times New Roman" w:cs="Times New Roman"/>
          <w:sz w:val="24"/>
          <w:szCs w:val="24"/>
        </w:rPr>
        <w:t>)</w:t>
      </w:r>
    </w:p>
    <w:p w:rsidR="00095394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5394">
        <w:rPr>
          <w:rFonts w:ascii="Times New Roman" w:hAnsi="Times New Roman" w:cs="Times New Roman"/>
          <w:sz w:val="24"/>
          <w:szCs w:val="24"/>
        </w:rPr>
        <w:t>charakteryzuje pracę osób wykonujących różne zawody i zdaje sobie sprawę, że dzięki pracy osiąga się dochód</w:t>
      </w:r>
    </w:p>
    <w:p w:rsidR="00095394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5394">
        <w:rPr>
          <w:rFonts w:ascii="Times New Roman" w:hAnsi="Times New Roman" w:cs="Times New Roman"/>
          <w:sz w:val="24"/>
          <w:szCs w:val="24"/>
        </w:rPr>
        <w:t xml:space="preserve">wyjaśnia, do czego służą pieniądze, ma świadomość, że ludzie dysponują ograniczoną ilością pieniędzy </w:t>
      </w:r>
    </w:p>
    <w:p w:rsidR="00095394" w:rsidRDefault="003C5C04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5394">
        <w:rPr>
          <w:rFonts w:ascii="Times New Roman" w:hAnsi="Times New Roman" w:cs="Times New Roman"/>
          <w:sz w:val="24"/>
          <w:szCs w:val="24"/>
        </w:rPr>
        <w:t>odczuwa i</w:t>
      </w:r>
      <w:r w:rsidR="00095394">
        <w:rPr>
          <w:rFonts w:ascii="Times New Roman" w:hAnsi="Times New Roman" w:cs="Times New Roman"/>
          <w:sz w:val="24"/>
          <w:szCs w:val="24"/>
        </w:rPr>
        <w:t xml:space="preserve"> </w:t>
      </w:r>
      <w:r w:rsidRPr="00095394">
        <w:rPr>
          <w:rFonts w:ascii="Times New Roman" w:hAnsi="Times New Roman" w:cs="Times New Roman"/>
          <w:sz w:val="24"/>
          <w:szCs w:val="24"/>
        </w:rPr>
        <w:t>wyjaśnia swoją przynależność do grup społecznych,</w:t>
      </w:r>
      <w:r w:rsidR="00095394">
        <w:rPr>
          <w:rFonts w:ascii="Times New Roman" w:hAnsi="Times New Roman" w:cs="Times New Roman"/>
          <w:sz w:val="24"/>
          <w:szCs w:val="24"/>
        </w:rPr>
        <w:t xml:space="preserve"> </w:t>
      </w:r>
      <w:r w:rsidRPr="00095394">
        <w:rPr>
          <w:rFonts w:ascii="Times New Roman" w:hAnsi="Times New Roman" w:cs="Times New Roman"/>
          <w:sz w:val="24"/>
          <w:szCs w:val="24"/>
        </w:rPr>
        <w:t>w</w:t>
      </w:r>
      <w:r w:rsidR="00095394">
        <w:rPr>
          <w:rFonts w:ascii="Times New Roman" w:hAnsi="Times New Roman" w:cs="Times New Roman"/>
          <w:sz w:val="24"/>
          <w:szCs w:val="24"/>
        </w:rPr>
        <w:t xml:space="preserve"> </w:t>
      </w:r>
      <w:r w:rsidRPr="00095394">
        <w:rPr>
          <w:rFonts w:ascii="Times New Roman" w:hAnsi="Times New Roman" w:cs="Times New Roman"/>
          <w:sz w:val="24"/>
          <w:szCs w:val="24"/>
        </w:rPr>
        <w:t xml:space="preserve">których na co dzień funkcjonuje: rodziny, grupy przedszkolnej, społeczności lokalnej </w:t>
      </w:r>
      <w:r w:rsidR="0073083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95394">
        <w:rPr>
          <w:rFonts w:ascii="Times New Roman" w:hAnsi="Times New Roman" w:cs="Times New Roman"/>
          <w:sz w:val="24"/>
          <w:szCs w:val="24"/>
        </w:rPr>
        <w:t>i narodowej</w:t>
      </w:r>
    </w:p>
    <w:p w:rsidR="00D7006C" w:rsidRDefault="0036497D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95394">
        <w:rPr>
          <w:rFonts w:ascii="Times New Roman" w:hAnsi="Times New Roman" w:cs="Times New Roman"/>
          <w:sz w:val="24"/>
          <w:szCs w:val="24"/>
        </w:rPr>
        <w:t>wymienia nazwę swojego kraju i jego stolicy, rozpoznaje symbole narodowe (godło, flagę, hymn), orientuje się, że Polska jest jednym z krajów Unii Europejskiej</w:t>
      </w:r>
    </w:p>
    <w:p w:rsidR="00D7006C" w:rsidRDefault="0036497D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006C">
        <w:rPr>
          <w:rFonts w:ascii="Times New Roman" w:hAnsi="Times New Roman" w:cs="Times New Roman"/>
          <w:sz w:val="24"/>
          <w:szCs w:val="24"/>
        </w:rPr>
        <w:t>wskazuje funkcje różnych instytucji społecznych, np. rodziny, przedszkola</w:t>
      </w:r>
    </w:p>
    <w:p w:rsidR="00D7006C" w:rsidRDefault="0036497D" w:rsidP="0073083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006C">
        <w:rPr>
          <w:rFonts w:ascii="Times New Roman" w:hAnsi="Times New Roman" w:cs="Times New Roman"/>
          <w:sz w:val="24"/>
          <w:szCs w:val="24"/>
        </w:rPr>
        <w:t>poznaje i pielęgnuje tradycje lokalne, regionalne i narodowej</w:t>
      </w:r>
    </w:p>
    <w:p w:rsidR="0036497D" w:rsidRPr="006D30A3" w:rsidRDefault="0036497D" w:rsidP="00730833">
      <w:pPr>
        <w:pStyle w:val="Akapitzli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497D" w:rsidRPr="006D30A3" w:rsidRDefault="00D7006C" w:rsidP="0073083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30A3">
        <w:rPr>
          <w:rFonts w:ascii="Times New Roman" w:hAnsi="Times New Roman" w:cs="Times New Roman"/>
          <w:sz w:val="24"/>
          <w:szCs w:val="24"/>
        </w:rPr>
        <w:t>Obszar osobisty: poznanie siebie, kierowanie sobą, wybieranie dobra</w:t>
      </w:r>
    </w:p>
    <w:p w:rsidR="00D7006C" w:rsidRDefault="0036497D" w:rsidP="00730833">
      <w:pPr>
        <w:pStyle w:val="Akapitzli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D30A3">
        <w:rPr>
          <w:rFonts w:ascii="Times New Roman" w:hAnsi="Times New Roman" w:cs="Times New Roman"/>
          <w:sz w:val="24"/>
          <w:szCs w:val="24"/>
        </w:rPr>
        <w:t xml:space="preserve"> Dziecko: </w:t>
      </w:r>
    </w:p>
    <w:p w:rsidR="00D7006C" w:rsidRDefault="0036497D" w:rsidP="0073083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006C">
        <w:rPr>
          <w:rFonts w:ascii="Times New Roman" w:hAnsi="Times New Roman" w:cs="Times New Roman"/>
          <w:sz w:val="24"/>
          <w:szCs w:val="24"/>
        </w:rPr>
        <w:t xml:space="preserve">podejmuje różne aktywności, aby realizować swoje pomysły, tworzyć </w:t>
      </w:r>
      <w:r w:rsidR="0073083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7006C">
        <w:rPr>
          <w:rFonts w:ascii="Times New Roman" w:hAnsi="Times New Roman" w:cs="Times New Roman"/>
          <w:sz w:val="24"/>
          <w:szCs w:val="24"/>
        </w:rPr>
        <w:t>i odkrywać, co sprawia mu radość</w:t>
      </w:r>
    </w:p>
    <w:p w:rsidR="00D7006C" w:rsidRDefault="0036497D" w:rsidP="0073083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006C">
        <w:rPr>
          <w:rFonts w:ascii="Times New Roman" w:hAnsi="Times New Roman" w:cs="Times New Roman"/>
          <w:sz w:val="24"/>
          <w:szCs w:val="24"/>
        </w:rPr>
        <w:t>okrywa swoje zainteresowania i nazywa swoje mocne strony</w:t>
      </w:r>
    </w:p>
    <w:p w:rsidR="00D7006C" w:rsidRDefault="0036497D" w:rsidP="0073083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006C">
        <w:rPr>
          <w:rFonts w:ascii="Times New Roman" w:hAnsi="Times New Roman" w:cs="Times New Roman"/>
          <w:sz w:val="24"/>
          <w:szCs w:val="24"/>
        </w:rPr>
        <w:t>układa i uzasadnia swój plan działań prowadzących do zakładanego rezultatu</w:t>
      </w:r>
    </w:p>
    <w:p w:rsidR="00D7006C" w:rsidRDefault="00686C0F" w:rsidP="0073083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006C">
        <w:rPr>
          <w:rFonts w:ascii="Times New Roman" w:hAnsi="Times New Roman" w:cs="Times New Roman"/>
          <w:sz w:val="24"/>
          <w:szCs w:val="24"/>
        </w:rPr>
        <w:t>przewiduje i nazywa konsekwencje swoich decyzji i działań</w:t>
      </w:r>
    </w:p>
    <w:p w:rsidR="003447F3" w:rsidRDefault="00075670" w:rsidP="0073083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F3">
        <w:rPr>
          <w:rFonts w:ascii="Times New Roman" w:hAnsi="Times New Roman" w:cs="Times New Roman"/>
          <w:sz w:val="24"/>
          <w:szCs w:val="24"/>
        </w:rPr>
        <w:t>dąży do ukończenia zadania mimo trudności, wykazując wytrwałość, zaangażowanie i otwartość na informację zwrotną i wskazówki innych</w:t>
      </w:r>
    </w:p>
    <w:p w:rsidR="003447F3" w:rsidRDefault="00075670" w:rsidP="0073083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F3">
        <w:rPr>
          <w:rFonts w:ascii="Times New Roman" w:hAnsi="Times New Roman" w:cs="Times New Roman"/>
          <w:sz w:val="24"/>
          <w:szCs w:val="24"/>
        </w:rPr>
        <w:t>wykazuje postawę akceptacji tego, że popełnianie błędów jest czymś naturalnym w procesie uczenia się i stanowi okazję do zdobywania nowych umiejętności</w:t>
      </w:r>
    </w:p>
    <w:p w:rsidR="003447F3" w:rsidRDefault="00075670" w:rsidP="0073083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F3">
        <w:rPr>
          <w:rFonts w:ascii="Times New Roman" w:hAnsi="Times New Roman" w:cs="Times New Roman"/>
          <w:sz w:val="24"/>
          <w:szCs w:val="24"/>
        </w:rPr>
        <w:t xml:space="preserve"> rozpoznaje i nazywa swoje emocje związane z różnymi sytuacjami, aktualnymi i z przeszłości</w:t>
      </w:r>
    </w:p>
    <w:p w:rsidR="003447F3" w:rsidRPr="003447F3" w:rsidRDefault="003447F3" w:rsidP="0073083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F3">
        <w:rPr>
          <w:rFonts w:ascii="Times New Roman" w:hAnsi="Times New Roman" w:cs="Times New Roman"/>
          <w:sz w:val="24"/>
          <w:szCs w:val="24"/>
        </w:rPr>
        <w:lastRenderedPageBreak/>
        <w:t xml:space="preserve">Obszar językowy: komunikowanie się ze światem. Dziecko: </w:t>
      </w:r>
    </w:p>
    <w:p w:rsidR="003447F3" w:rsidRDefault="00075670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F3">
        <w:rPr>
          <w:rFonts w:ascii="Times New Roman" w:hAnsi="Times New Roman" w:cs="Times New Roman"/>
          <w:sz w:val="24"/>
          <w:szCs w:val="24"/>
        </w:rPr>
        <w:t>uczestniczy w rozmowie, aktywnie słuchając innych osób i wypowiadając się w sposób zrozumiały dla innych osób, przedstawia i próbuje uzasadnić swoją opinię</w:t>
      </w:r>
    </w:p>
    <w:p w:rsidR="00554521" w:rsidRDefault="00075670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F3">
        <w:rPr>
          <w:rFonts w:ascii="Times New Roman" w:hAnsi="Times New Roman" w:cs="Times New Roman"/>
          <w:sz w:val="24"/>
          <w:szCs w:val="24"/>
        </w:rPr>
        <w:t>w wypowiedziach posługuje się zdaniami, zwraca uwagę na poprawność gramatycz</w:t>
      </w:r>
      <w:r w:rsidR="00554521">
        <w:rPr>
          <w:rFonts w:ascii="Times New Roman" w:hAnsi="Times New Roman" w:cs="Times New Roman"/>
          <w:sz w:val="24"/>
          <w:szCs w:val="24"/>
        </w:rPr>
        <w:t>ną i artykula</w:t>
      </w:r>
      <w:r w:rsidRPr="003447F3">
        <w:rPr>
          <w:rFonts w:ascii="Times New Roman" w:hAnsi="Times New Roman" w:cs="Times New Roman"/>
          <w:sz w:val="24"/>
          <w:szCs w:val="24"/>
        </w:rPr>
        <w:t>cyjną lub, w razie potrzeby, używa komunikacji wspomagającej i alternatywnej</w:t>
      </w:r>
    </w:p>
    <w:p w:rsidR="00554521" w:rsidRDefault="00075670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521">
        <w:rPr>
          <w:rFonts w:ascii="Times New Roman" w:hAnsi="Times New Roman" w:cs="Times New Roman"/>
          <w:sz w:val="24"/>
          <w:szCs w:val="24"/>
        </w:rPr>
        <w:t>słucha wypowiedzi innych osób oraz tekstów czytanych, takich jak opowiadania, wiersze, baśnie, legendy, mówi o swoich ulubionych książkach</w:t>
      </w:r>
    </w:p>
    <w:p w:rsidR="00554521" w:rsidRDefault="00F876B6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521">
        <w:rPr>
          <w:rFonts w:ascii="Times New Roman" w:hAnsi="Times New Roman" w:cs="Times New Roman"/>
          <w:sz w:val="24"/>
          <w:szCs w:val="24"/>
        </w:rPr>
        <w:t xml:space="preserve">rozpoznaje możliwe źródła informacji, korzysta z zachęt do </w:t>
      </w:r>
      <w:r w:rsidR="00554521">
        <w:rPr>
          <w:rFonts w:ascii="Times New Roman" w:hAnsi="Times New Roman" w:cs="Times New Roman"/>
          <w:sz w:val="24"/>
          <w:szCs w:val="24"/>
        </w:rPr>
        <w:t>samodzielnego poszukiwania odpo</w:t>
      </w:r>
      <w:r w:rsidRPr="00554521">
        <w:rPr>
          <w:rFonts w:ascii="Times New Roman" w:hAnsi="Times New Roman" w:cs="Times New Roman"/>
          <w:sz w:val="24"/>
          <w:szCs w:val="24"/>
        </w:rPr>
        <w:t>wiedzi na nurtujące pytania</w:t>
      </w:r>
    </w:p>
    <w:p w:rsidR="009D10D1" w:rsidRDefault="00F876B6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521">
        <w:rPr>
          <w:rFonts w:ascii="Times New Roman" w:hAnsi="Times New Roman" w:cs="Times New Roman"/>
          <w:sz w:val="24"/>
          <w:szCs w:val="24"/>
        </w:rPr>
        <w:t>obdarza uwagą dzieci i dorosłych, aby rozumieć to, co mówią i czego oczekują, dopytuje, gdy nie jest czegoś pewne</w:t>
      </w:r>
    </w:p>
    <w:p w:rsidR="009D10D1" w:rsidRDefault="00F876B6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0D1">
        <w:rPr>
          <w:rFonts w:ascii="Times New Roman" w:hAnsi="Times New Roman" w:cs="Times New Roman"/>
          <w:sz w:val="24"/>
          <w:szCs w:val="24"/>
        </w:rPr>
        <w:t>odtwarza i przekształca treść bajek i opowieści, tworzy własne historie</w:t>
      </w:r>
    </w:p>
    <w:p w:rsidR="004F0389" w:rsidRDefault="00F876B6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0D1">
        <w:rPr>
          <w:rFonts w:ascii="Times New Roman" w:hAnsi="Times New Roman" w:cs="Times New Roman"/>
          <w:sz w:val="24"/>
          <w:szCs w:val="24"/>
        </w:rPr>
        <w:t>dzieli się swoimi wyobrażeniami, skojarzeniami i pomysłami typu „co by było, gdyby</w:t>
      </w:r>
      <w:r w:rsidR="004F0389">
        <w:rPr>
          <w:rFonts w:ascii="Times New Roman" w:hAnsi="Times New Roman" w:cs="Times New Roman"/>
          <w:sz w:val="24"/>
          <w:szCs w:val="24"/>
        </w:rPr>
        <w:t>”</w:t>
      </w:r>
    </w:p>
    <w:p w:rsidR="004F0389" w:rsidRDefault="00F876B6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389">
        <w:rPr>
          <w:rFonts w:ascii="Times New Roman" w:hAnsi="Times New Roman" w:cs="Times New Roman"/>
          <w:sz w:val="24"/>
          <w:szCs w:val="24"/>
        </w:rPr>
        <w:t>zapamiętuje i recytuje wierszyki oraz inne krótkie teksty</w:t>
      </w:r>
    </w:p>
    <w:p w:rsidR="004F0389" w:rsidRDefault="00F876B6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389">
        <w:rPr>
          <w:rFonts w:ascii="Times New Roman" w:hAnsi="Times New Roman" w:cs="Times New Roman"/>
          <w:sz w:val="24"/>
          <w:szCs w:val="24"/>
        </w:rPr>
        <w:t xml:space="preserve"> opowiada treść obrazków i historyjek obrazkowych, mówi o swoich przeżyciach, obserwacjach, ważnych zdarzeniach</w:t>
      </w:r>
    </w:p>
    <w:p w:rsidR="004F0389" w:rsidRDefault="00986111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389">
        <w:rPr>
          <w:rFonts w:ascii="Times New Roman" w:hAnsi="Times New Roman" w:cs="Times New Roman"/>
          <w:sz w:val="24"/>
          <w:szCs w:val="24"/>
        </w:rPr>
        <w:t>odczytuje znaczenie podstawowych symboli i znaków, tworzy własne symbole, aby wyrazić za ich pomocą określoną informację</w:t>
      </w:r>
    </w:p>
    <w:p w:rsidR="004F0389" w:rsidRDefault="00986111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389">
        <w:rPr>
          <w:rFonts w:ascii="Times New Roman" w:hAnsi="Times New Roman" w:cs="Times New Roman"/>
          <w:sz w:val="24"/>
          <w:szCs w:val="24"/>
        </w:rPr>
        <w:t>dokonuje syntezy i analizy głoskowej wyrazów, wypowiada prawidłowo głoski</w:t>
      </w:r>
    </w:p>
    <w:p w:rsidR="003359EA" w:rsidRDefault="00986111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389">
        <w:rPr>
          <w:rFonts w:ascii="Times New Roman" w:hAnsi="Times New Roman" w:cs="Times New Roman"/>
          <w:sz w:val="24"/>
          <w:szCs w:val="24"/>
        </w:rPr>
        <w:t>kreśli linie i kształty zawierające elementy graficzne obecne w literach: łuki, pętelki, fale, owale, zygzaki</w:t>
      </w:r>
    </w:p>
    <w:p w:rsidR="003359EA" w:rsidRDefault="00ED4825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59EA">
        <w:rPr>
          <w:rFonts w:ascii="Times New Roman" w:hAnsi="Times New Roman" w:cs="Times New Roman"/>
          <w:sz w:val="24"/>
          <w:szCs w:val="24"/>
        </w:rPr>
        <w:t>podejmuje próby pisania liter, wyrazów i krótkich komunikatów w wybrany przez siebie sposób</w:t>
      </w:r>
    </w:p>
    <w:p w:rsidR="003359EA" w:rsidRDefault="00ED4825" w:rsidP="0073083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59EA">
        <w:rPr>
          <w:rFonts w:ascii="Times New Roman" w:hAnsi="Times New Roman" w:cs="Times New Roman"/>
          <w:sz w:val="24"/>
          <w:szCs w:val="24"/>
        </w:rPr>
        <w:t>podejmuje próby samodzielnego czytania wyrazów i krótkich tekstów, w tym uzupełnionych obrazkiem</w:t>
      </w:r>
    </w:p>
    <w:p w:rsidR="003359EA" w:rsidRPr="003B4E7C" w:rsidRDefault="003359EA" w:rsidP="003B4E7C">
      <w:pPr>
        <w:jc w:val="both"/>
        <w:rPr>
          <w:rFonts w:ascii="Times New Roman" w:hAnsi="Times New Roman" w:cs="Times New Roman"/>
          <w:sz w:val="24"/>
          <w:szCs w:val="24"/>
        </w:rPr>
      </w:pPr>
      <w:r w:rsidRPr="003B4E7C">
        <w:rPr>
          <w:rFonts w:ascii="Times New Roman" w:hAnsi="Times New Roman" w:cs="Times New Roman"/>
          <w:sz w:val="24"/>
          <w:szCs w:val="24"/>
        </w:rPr>
        <w:t>4. Obszar matematyczny: odkrywanie matematyki wokół siebie.</w:t>
      </w:r>
      <w:r w:rsidR="00891654" w:rsidRPr="003B4E7C">
        <w:rPr>
          <w:rFonts w:ascii="Times New Roman" w:hAnsi="Times New Roman" w:cs="Times New Roman"/>
          <w:sz w:val="24"/>
          <w:szCs w:val="24"/>
        </w:rPr>
        <w:t xml:space="preserve"> </w:t>
      </w:r>
      <w:r w:rsidR="00134D35" w:rsidRPr="003B4E7C">
        <w:rPr>
          <w:rFonts w:ascii="Times New Roman" w:hAnsi="Times New Roman" w:cs="Times New Roman"/>
          <w:sz w:val="24"/>
          <w:szCs w:val="24"/>
        </w:rPr>
        <w:t xml:space="preserve">Dziecko: </w:t>
      </w:r>
    </w:p>
    <w:p w:rsidR="00891654" w:rsidRDefault="00B11DF1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59EA">
        <w:rPr>
          <w:rFonts w:ascii="Times New Roman" w:hAnsi="Times New Roman" w:cs="Times New Roman"/>
          <w:sz w:val="24"/>
          <w:szCs w:val="24"/>
        </w:rPr>
        <w:t>charakteryzuje obiekty wokół siebie, porównuje je ze sobą pod względem wielkości i liczby</w:t>
      </w:r>
    </w:p>
    <w:p w:rsidR="00891654" w:rsidRDefault="00B11DF1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hAnsi="Times New Roman" w:cs="Times New Roman"/>
          <w:sz w:val="24"/>
          <w:szCs w:val="24"/>
        </w:rPr>
        <w:t>klasyfikuje obiekty według co najmniej dwóch cech jednocześnie</w:t>
      </w:r>
    </w:p>
    <w:p w:rsidR="00891654" w:rsidRDefault="00B11DF1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hAnsi="Times New Roman" w:cs="Times New Roman"/>
          <w:sz w:val="24"/>
          <w:szCs w:val="24"/>
        </w:rPr>
        <w:t>liczy w możliwym dla siebie zakresie</w:t>
      </w:r>
    </w:p>
    <w:p w:rsidR="00891654" w:rsidRDefault="006D30A3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hAnsi="Times New Roman" w:cs="Times New Roman"/>
          <w:sz w:val="24"/>
          <w:szCs w:val="24"/>
        </w:rPr>
        <w:t>wyznacza wynik dodawania i odejmowania, pomagając sobie liczeniem na palcach lub na innych zbiorach zastępczych</w:t>
      </w:r>
    </w:p>
    <w:p w:rsidR="00891654" w:rsidRPr="00891654" w:rsidRDefault="006D30A3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waży i  mierzy  różne  przedmioty,  ustala  wartość pomiaru,  stosując  własne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  </w:t>
      </w: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powszechnie przyjęte narzędzia i jednostki miar;</w:t>
      </w:r>
    </w:p>
    <w:p w:rsidR="00891654" w:rsidRPr="00891654" w:rsidRDefault="006D30A3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odczytuje zapis cyfrowy liczb, które obserwuje w najbliższym otoczeniu (np.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 </w:t>
      </w: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kalendarzu, na budynkach, na znakach drogowych, ceny w sklepach);</w:t>
      </w:r>
    </w:p>
    <w:p w:rsidR="00891654" w:rsidRPr="00891654" w:rsidRDefault="006D30A3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przedstawia wartości liczbowe na różne sposoby graficzne;</w:t>
      </w:r>
    </w:p>
    <w:p w:rsidR="00891654" w:rsidRPr="00891654" w:rsidRDefault="006D30A3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określa kierunki i relacje przestrzenne między obiektami;</w:t>
      </w:r>
    </w:p>
    <w:p w:rsidR="00891654" w:rsidRPr="00891654" w:rsidRDefault="006D30A3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posługuje się pojęciami dotyczącymi następstwa czasu (np. wczoraj, dzisiaj, jutro, rano, wieczorem), posługuje się nazwami pór roku, dni tygodnia i miesięcy;</w:t>
      </w:r>
    </w:p>
    <w:p w:rsidR="00730833" w:rsidRPr="00730833" w:rsidRDefault="006D30A3" w:rsidP="00730833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 xml:space="preserve">rozpoznaje figury geometryczne płaskie: koło, trójkąt, kwadrat, prostokąt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          </w:t>
      </w: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niektóre</w:t>
      </w:r>
      <w:r w:rsid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  <w:r w:rsidRPr="0089165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bryły;</w:t>
      </w:r>
    </w:p>
    <w:p w:rsidR="003B4E7C" w:rsidRPr="003B4E7C" w:rsidRDefault="006D30A3" w:rsidP="003B4E7C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analizuje i tworzy szeregi oraz powtarzalne wzory, odnajduje symetrię w budowie obiektów przyrodniczych;</w:t>
      </w:r>
    </w:p>
    <w:p w:rsidR="006D30A3" w:rsidRPr="003B4E7C" w:rsidRDefault="006D30A3" w:rsidP="003B4E7C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4E7C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rozpoznaje mo</w:t>
      </w:r>
      <w:r w:rsidR="00730833" w:rsidRPr="003B4E7C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nety i banknoty, </w:t>
      </w:r>
    </w:p>
    <w:p w:rsidR="006D30A3" w:rsidRPr="006D30A3" w:rsidRDefault="006D30A3" w:rsidP="007308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Obszar przyrodniczy: odkrywanie przyrody i dbanie o nią. Dziecko: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rozpoznaje i nazywa rośliny oraz zwierzęta, a także elementy przyrody nieożywionej z najbliższego otoczenia;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analizuje i bada elementy najbliższego otoczenia, wyciąga wnioski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                </w:t>
      </w: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obserwacji, opisuje zmiany zachodzące w otoczeniu i wymienia niektóre zależności występujące w przyrodzie (np. wzrost roślin, cykle dnia i nocy, pory roku) oraz zjawiska pogodowe;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zadaje pytania o interesujące je zagadnienia, pyta o przyczyny i cele zaobserwowanych zjawisk i podejmowanych działań, formułuje przypuszczalne wyjaśnienia, sprawdza ich trafność;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dokumentuje zaobserwowane  obiekty,  zjawiska  oraz  procesy  zachodzące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</w:t>
      </w: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przyrodzie;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wyraża troskę o rośliny i zwierzęta, objaśnia zasady odpowiedzialnej opieki nad zwierzętami domowymi;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wskazuje na planie, mapie lub globusie znane mu miejsca;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opisuje Ziemię jako kulę, która razem z innymi planetami krąży wokół Słońca;</w:t>
      </w:r>
    </w:p>
    <w:p w:rsidR="006D30A3" w:rsidRPr="006D30A3" w:rsidRDefault="006D30A3" w:rsidP="003B4E7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korzysta z narzędzi ogrodniczych przy pielęgnacji roślin ozdobnych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             </w:t>
      </w: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użytkowych;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rozpoznaje zwierzęta i rośliny z różnych ekosystemów oraz stref klimatycznych;</w:t>
      </w:r>
    </w:p>
    <w:p w:rsidR="006D30A3" w:rsidRPr="006D30A3" w:rsidRDefault="006D30A3" w:rsidP="00730833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segreguje odpady,  mając  świadomość  pozytywnych  skutków  dla  przyrody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gospodarki;</w:t>
      </w:r>
    </w:p>
    <w:p w:rsidR="006D30A3" w:rsidRPr="006D30A3" w:rsidRDefault="006D30A3" w:rsidP="0073083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Obszar techniczny: poznawanie techniki przez działanie. Dziecko: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ustala właściwości różnych materiałów;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wymienia etapy budowania obiektów powstających w najbliższym otoczeniu, rozróżnia materiały, z których powstają budynki;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tworzy budowle płaskie i przestrzenne z wykorzystaniem różnorodnych materiałów konstrukcyjnych, w tym naturalnych i z odzysku, narzędzi i spoiw; analizuje efekty własnych działań, szuka możliwych ulepszeń;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buduje maszyny proste – kołowrót, równię pochyłą – i wyjaśnia ich zastosowanie w urządzeniach codziennego użytku;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buduje obwody elektryczne z użyciem żarówki, brzęczyka i silnika;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wskazuje przykłady urządzeń zasilanych energią z różnych źródeł;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przestrzega zasad bezpiecznego korzystania z urządzeń elektrycznych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             </w:t>
      </w: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narzędzi;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podaje przykłady maszyn i urządzeń, które ułatwiają ludziom życie;</w:t>
      </w:r>
    </w:p>
    <w:p w:rsidR="006D30A3" w:rsidRPr="006D30A3" w:rsidRDefault="006D30A3" w:rsidP="0073083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opisuje różne środki transportu i infrastrukturę znajdujące się w najbliższej okolicy oraz bezpieczne sposoby korzystania z nich.</w:t>
      </w:r>
    </w:p>
    <w:p w:rsidR="006D30A3" w:rsidRPr="006D30A3" w:rsidRDefault="006D30A3" w:rsidP="0073083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Obszar cyfrowy: przygotowanie do bezpiecznego funkcjonowania w społeczeństwie cyfrowym. Dziecko:  </w:t>
      </w:r>
    </w:p>
    <w:p w:rsidR="006D30A3" w:rsidRPr="006D30A3" w:rsidRDefault="006D30A3" w:rsidP="007308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korzysta z instrukcji do wykonania zadania, tworzy własne instrukcje;</w:t>
      </w:r>
    </w:p>
    <w:p w:rsidR="006D30A3" w:rsidRPr="006D30A3" w:rsidRDefault="00891654" w:rsidP="007308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r</w:t>
      </w:r>
      <w:r w:rsidR="006D30A3"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ozpoznaje urządzenia cyfrowe i określa do czego służą;</w:t>
      </w:r>
    </w:p>
    <w:p w:rsidR="006D30A3" w:rsidRPr="006D30A3" w:rsidRDefault="006D30A3" w:rsidP="007308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wskazuje podstawowe zasady higieny cyfrowej;</w:t>
      </w:r>
    </w:p>
    <w:p w:rsidR="006D30A3" w:rsidRPr="006D30A3" w:rsidRDefault="006D30A3" w:rsidP="007308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wskazuje zagrożenia związane z korzystaniem z Internetu, w tym wynikające </w:t>
      </w:r>
      <w:r w:rsidR="0073083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                     </w:t>
      </w: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udostępniania informacji o sobie i swoich bliskich;</w:t>
      </w:r>
    </w:p>
    <w:p w:rsidR="006D30A3" w:rsidRPr="006D30A3" w:rsidRDefault="006D30A3" w:rsidP="007308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określa wpływ mediów na życie codzienne, rozpoznaje reklamy i ma świadomość, czemu one służą.</w:t>
      </w:r>
    </w:p>
    <w:p w:rsidR="006D30A3" w:rsidRPr="006D30A3" w:rsidRDefault="006D30A3" w:rsidP="007308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Obszar artystyczny: odbieranie i tworzenie Dziecko:</w:t>
      </w:r>
    </w:p>
    <w:p w:rsidR="006D30A3" w:rsidRPr="006D30A3" w:rsidRDefault="006D30A3" w:rsidP="00730833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łączy poznane elementy – przedmioty, obrazy, kształty, słowa, dźwięki, wzorce, symbole – w nowe układy, w nieoczywisty sposób;</w:t>
      </w:r>
    </w:p>
    <w:p w:rsidR="006D30A3" w:rsidRPr="006D30A3" w:rsidRDefault="006D30A3" w:rsidP="00730833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wyraża swoje opinie o dziełach sztuki;</w:t>
      </w:r>
    </w:p>
    <w:p w:rsidR="006D30A3" w:rsidRPr="006D30A3" w:rsidRDefault="006D30A3" w:rsidP="00730833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słucha muzyki, śpiewa, tańczy, tworzy melodie i improwizacje ruchowe, muzykuje – indywidualnie i w grupie;</w:t>
      </w:r>
    </w:p>
    <w:p w:rsidR="006D30A3" w:rsidRPr="006D30A3" w:rsidRDefault="006D30A3" w:rsidP="00730833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rozpoznaje wybrane instrumenty muzyczne, tworzy własne instrumenty muzyczne z różnych materiałów i gra na nich;</w:t>
      </w:r>
    </w:p>
    <w:p w:rsidR="006D30A3" w:rsidRPr="006D30A3" w:rsidRDefault="006D30A3" w:rsidP="00730833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wciela się w różne role podczas spontanicznych i organizowanych działań teatralnych;</w:t>
      </w:r>
    </w:p>
    <w:p w:rsidR="006D30A3" w:rsidRPr="006D30A3" w:rsidRDefault="006D30A3" w:rsidP="00730833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zauważa różnice w dynamice, tempie, barwie i wysokości dźwięków, określa nastrój muzyki;</w:t>
      </w:r>
    </w:p>
    <w:p w:rsidR="006D30A3" w:rsidRPr="006D30A3" w:rsidRDefault="006D30A3" w:rsidP="007308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Obszar ruchowy: rozwijanie się w ruchu, dbanie o zdrowie i bezpieczeństwo. Dziecko: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podejmuje spontaniczne i zorganizowane aktywności ruchowe (indywidualnie i w grupie) w trosce o zdrowy rozwój;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uczestniczy w  grach  terenowych  i  zabawach  ruchowych,  ucząc  się  zasad współzawodnictwa;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orientuje się w schemacie własnego ciała i wykorzystuje zmysły w zadaniach ruchowych;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podczas ruchu rozwija podstawowe umiejętności ruchowe, wykorzystując koordynację, równowagę, siłę, zręczność, zwinność, szybkość, skoczność, wytrzymałość;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prawidłowo trzyma i kontroluje siłę nacisku dłoni na narzędzie pisarskie;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samodzielnie wykonuje czynności samoobsługowe;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wyjaśnia, na czym polega zdrowy styl życia, stara się przestrzegać reguł z nim związanych (np. dba o prawidłową postawę ciała);</w:t>
      </w:r>
    </w:p>
    <w:p w:rsidR="006D30A3" w:rsidRP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zgłasza potrzebę  odpoczynku,  objawy  złego  samopoczucia,  odczuwane dolegliwości, poszukuje dla siebie bezpiecznych i przyjaznych przestrzeni;</w:t>
      </w:r>
    </w:p>
    <w:p w:rsidR="006D30A3" w:rsidRDefault="006D30A3" w:rsidP="00730833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D30A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czasie aktywności ruchowych przestrzega zasad bezpieczeństwa na terenie przedszkola i poza nim.</w:t>
      </w:r>
    </w:p>
    <w:p w:rsidR="00182F46" w:rsidRPr="006D30A3" w:rsidRDefault="00182F46" w:rsidP="00182F4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Opracowała: Marta Łopińska-Graj</w:t>
      </w:r>
    </w:p>
    <w:sectPr w:rsidR="00182F46" w:rsidRPr="006D30A3" w:rsidSect="00526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7861"/>
    <w:multiLevelType w:val="multilevel"/>
    <w:tmpl w:val="E0C0E1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7032B"/>
    <w:multiLevelType w:val="hybridMultilevel"/>
    <w:tmpl w:val="715896A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6533EFE"/>
    <w:multiLevelType w:val="hybridMultilevel"/>
    <w:tmpl w:val="B308DF7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A58791F"/>
    <w:multiLevelType w:val="hybridMultilevel"/>
    <w:tmpl w:val="58AC56EC"/>
    <w:lvl w:ilvl="0" w:tplc="0415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>
    <w:nsid w:val="3C501978"/>
    <w:multiLevelType w:val="hybridMultilevel"/>
    <w:tmpl w:val="A7944D2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36B86"/>
    <w:multiLevelType w:val="hybridMultilevel"/>
    <w:tmpl w:val="9228770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18A1B14"/>
    <w:multiLevelType w:val="hybridMultilevel"/>
    <w:tmpl w:val="01022258"/>
    <w:lvl w:ilvl="0" w:tplc="041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45FF0209"/>
    <w:multiLevelType w:val="hybridMultilevel"/>
    <w:tmpl w:val="E70AECCA"/>
    <w:lvl w:ilvl="0" w:tplc="CBA880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C9485A"/>
    <w:multiLevelType w:val="multilevel"/>
    <w:tmpl w:val="DD56DF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E6A35"/>
    <w:multiLevelType w:val="hybridMultilevel"/>
    <w:tmpl w:val="9CD635EA"/>
    <w:lvl w:ilvl="0" w:tplc="041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>
    <w:nsid w:val="633E15FB"/>
    <w:multiLevelType w:val="hybridMultilevel"/>
    <w:tmpl w:val="5F40B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765E3"/>
    <w:multiLevelType w:val="multilevel"/>
    <w:tmpl w:val="DF2411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4633D0"/>
    <w:multiLevelType w:val="multilevel"/>
    <w:tmpl w:val="C9AAF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991509"/>
    <w:multiLevelType w:val="multilevel"/>
    <w:tmpl w:val="4992D8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2509B9"/>
    <w:multiLevelType w:val="multilevel"/>
    <w:tmpl w:val="4D647E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7F0707AF"/>
    <w:multiLevelType w:val="multilevel"/>
    <w:tmpl w:val="FE3A9E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1"/>
  </w:num>
  <w:num w:numId="5">
    <w:abstractNumId w:val="12"/>
  </w:num>
  <w:num w:numId="6">
    <w:abstractNumId w:val="8"/>
  </w:num>
  <w:num w:numId="7">
    <w:abstractNumId w:val="14"/>
  </w:num>
  <w:num w:numId="8">
    <w:abstractNumId w:val="13"/>
  </w:num>
  <w:num w:numId="9">
    <w:abstractNumId w:val="0"/>
  </w:num>
  <w:num w:numId="10">
    <w:abstractNumId w:val="1"/>
  </w:num>
  <w:num w:numId="11">
    <w:abstractNumId w:val="4"/>
  </w:num>
  <w:num w:numId="12">
    <w:abstractNumId w:val="9"/>
  </w:num>
  <w:num w:numId="13">
    <w:abstractNumId w:val="2"/>
  </w:num>
  <w:num w:numId="14">
    <w:abstractNumId w:val="5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08"/>
  <w:hyphenationZone w:val="425"/>
  <w:characterSpacingControl w:val="doNotCompress"/>
  <w:compat/>
  <w:rsids>
    <w:rsidRoot w:val="003C5C04"/>
    <w:rsid w:val="00075670"/>
    <w:rsid w:val="00095394"/>
    <w:rsid w:val="00134D35"/>
    <w:rsid w:val="00181FAC"/>
    <w:rsid w:val="00182F46"/>
    <w:rsid w:val="0022658D"/>
    <w:rsid w:val="00262CC2"/>
    <w:rsid w:val="003359EA"/>
    <w:rsid w:val="003447F3"/>
    <w:rsid w:val="0036497D"/>
    <w:rsid w:val="003932CB"/>
    <w:rsid w:val="003B4E7C"/>
    <w:rsid w:val="003C5C04"/>
    <w:rsid w:val="004A6957"/>
    <w:rsid w:val="004F0389"/>
    <w:rsid w:val="0052684B"/>
    <w:rsid w:val="005446EB"/>
    <w:rsid w:val="00554521"/>
    <w:rsid w:val="00565B76"/>
    <w:rsid w:val="00686C0F"/>
    <w:rsid w:val="006D30A3"/>
    <w:rsid w:val="00730833"/>
    <w:rsid w:val="00732408"/>
    <w:rsid w:val="00891654"/>
    <w:rsid w:val="0095049A"/>
    <w:rsid w:val="00986111"/>
    <w:rsid w:val="009D10D1"/>
    <w:rsid w:val="00AC7FAF"/>
    <w:rsid w:val="00B11DF1"/>
    <w:rsid w:val="00CA7C9E"/>
    <w:rsid w:val="00D206E5"/>
    <w:rsid w:val="00D7006C"/>
    <w:rsid w:val="00ED4825"/>
    <w:rsid w:val="00F771BE"/>
    <w:rsid w:val="00F876B6"/>
    <w:rsid w:val="00FB1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68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C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2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2E6DB-3B10-403B-983B-4FA1BA2E2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1358</Words>
  <Characters>8152</Characters>
  <Application>Microsoft Office Word</Application>
  <DocSecurity>0</DocSecurity>
  <Lines>67</Lines>
  <Paragraphs>18</Paragraphs>
  <ScaleCrop>false</ScaleCrop>
  <Company/>
  <LinksUpToDate>false</LinksUpToDate>
  <CharactersWithSpaces>9492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25</cp:revision>
  <dcterms:created xsi:type="dcterms:W3CDTF">2026-09-12T13:15:00Z</dcterms:created>
  <dcterms:modified xsi:type="dcterms:W3CDTF">2026-09-20T08:45:00Z</dcterms:modified>
</cp:coreProperties>
</file>