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FA1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WYMAGANIA PO PIERWSZYM ETAPIE EDUKACYJNYM</w:t>
      </w:r>
    </w:p>
    <w:p w14:paraId="034CA1E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KLASY 1-3</w:t>
      </w:r>
    </w:p>
    <w:p w14:paraId="5F82AE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B574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POLONISTYCZNA</w:t>
      </w:r>
    </w:p>
    <w:p w14:paraId="72346BC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6F03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MÓWIENIE</w:t>
      </w:r>
    </w:p>
    <w:p w14:paraId="1D3413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33E6E4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Wypowiada się w różnych formach, potrafi ułożyć kilkuzdaniową wypowiedź na dany temat.</w:t>
      </w:r>
    </w:p>
    <w:p w14:paraId="691BB3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Dba o umiejętny dobór właściwych form komunikowania się w różnych sytuacjach społecznych.</w:t>
      </w:r>
    </w:p>
    <w:p w14:paraId="017545E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Uczestniczy w rozmowach: prezentuje własne zdanie, potrafi je uzasadnić.</w:t>
      </w:r>
    </w:p>
    <w:p w14:paraId="2C4AD0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Poszerza struktury składniowe oraz zakres słownictwa, wykorzystując omawiane treści nauczania.</w:t>
      </w:r>
    </w:p>
    <w:p w14:paraId="61EBF53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Nadaje tytuły ilustracjom do omawianych tekstów.</w:t>
      </w:r>
    </w:p>
    <w:p w14:paraId="7140E7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Omawia i opowiada historyjki obrazkowe, analizuje postępowanie bohaterów i potrafi je ocenić.</w:t>
      </w:r>
    </w:p>
    <w:p w14:paraId="6B1AA0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 opowiada przeczytane i wysłuchane teksty.</w:t>
      </w:r>
    </w:p>
    <w:p w14:paraId="33BDF5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Tworzy dialogi w scenkach dramowych i autoprezentacjach.</w:t>
      </w:r>
    </w:p>
    <w:p w14:paraId="0B75952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Odtwarza teksty z pamięci: wiersze, piosenki, fragmenty prozy, odpowiednio intonując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uwzględniając zasady interpunkcji.</w:t>
      </w:r>
    </w:p>
    <w:p w14:paraId="413E685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Dba o kulturę wypowiedzi: poprawnie artykułuje głoski, stosuje pauzy, właściwą intonację przy wypowiadaniu różnego rodzaju zdań.</w:t>
      </w:r>
    </w:p>
    <w:p w14:paraId="41EB61D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631B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SŁUCHANIE</w:t>
      </w:r>
    </w:p>
    <w:p w14:paraId="0858E9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573E1B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Słucha ze zrozumieniem poleceń składających się ze zdań wielokrotnie złożonych.</w:t>
      </w:r>
    </w:p>
    <w:p w14:paraId="210745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Uważnie słucha wypowiedzi innych i potrafi wykorzystać przekazane informacje.</w:t>
      </w:r>
    </w:p>
    <w:p w14:paraId="760021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złożone polecenia wypowiedziane przez nauczyciela i kolegów.</w:t>
      </w:r>
    </w:p>
    <w:p w14:paraId="00D5A4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Słucha ze zrozumieniem i w skupieniu odpowiednich do wieku wierszy, opowiadań, piosenek i innych utworów literackich, w tym dłuższych fragmentów lektur (czytanych przez nauczyciela, słuchanych z płyty CD).</w:t>
      </w:r>
    </w:p>
    <w:p w14:paraId="237772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Aktywnie uczestniczy w rozmowach, potrafi odnieść się do wypowiedzi innych.</w:t>
      </w:r>
    </w:p>
    <w:p w14:paraId="3A60C55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52F1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PISANIE</w:t>
      </w:r>
    </w:p>
    <w:p w14:paraId="49E52A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061740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Pisze czytelnie, kształtnie i płynnie.</w:t>
      </w:r>
    </w:p>
    <w:p w14:paraId="741D63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Przepisuje zdania złożone i dłuższe teksty.</w:t>
      </w:r>
    </w:p>
    <w:p w14:paraId="79FBA3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Poprawnie rozmieszcza tekst na stronie.</w:t>
      </w:r>
    </w:p>
    <w:p w14:paraId="3E5346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Uzupełnia zdania z lukami.</w:t>
      </w:r>
    </w:p>
    <w:p w14:paraId="2B2400D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Poprawnie przepisuje ze słuchu i z pamięci zdania proste i złożone oraz krótkie teksty.</w:t>
      </w:r>
    </w:p>
    <w:p w14:paraId="7F3567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Samodzielnie, poprawnie układa i zapisuje życzenia, zaproszenia, listy prywatne, krótkie opisy, krótkie opowiadania, kilkuzdaniowe wypowiedzi na dowolny temat (na podstawie opracowanych tekstów oraz twórcze).</w:t>
      </w:r>
    </w:p>
    <w:p w14:paraId="4086A7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Stara się dbać o estetykę i poprawność graficzną pisma.</w:t>
      </w:r>
    </w:p>
    <w:p w14:paraId="46CC8E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Prawidłowo dobiera wyrazy o znaczeniu przeciwstawnym i bliskoznacznym.</w:t>
      </w:r>
    </w:p>
    <w:p w14:paraId="1C5233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 wykonuje pisemne zadania domowe.</w:t>
      </w:r>
    </w:p>
    <w:p w14:paraId="1925EA0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626C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CZYTANIE I OPRACOWYWANIE TEKSTÓW</w:t>
      </w:r>
    </w:p>
    <w:p w14:paraId="137429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0C723C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Potrafi samodzielnie, wyraziście i z zachowaniem ekspresji czytać omawiany tekst.</w:t>
      </w:r>
    </w:p>
    <w:p w14:paraId="6A28C0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Potrafi samodzielnie, wyraziście i z zachowaniem ekspresji odczytać nowy tekst.</w:t>
      </w:r>
    </w:p>
    <w:p w14:paraId="5396AD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Odnajduje w tekście informacje oraz fragmenty na określone tematy i wyciąga wnioski.</w:t>
      </w:r>
    </w:p>
    <w:p w14:paraId="3D8D9E0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w tekście literackie formy użytkowe: notatka do kroniki, list.</w:t>
      </w:r>
    </w:p>
    <w:p w14:paraId="3CF81C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Analizuje, pod kierunkiem nauczyciela, przeczytane utwory: wskazuje głównych i drugoplanowych bohaterów, dokonuje oceny ich postępowania, zaznacza wybrane fragmenty tekstu, układa dalszy ciąg wydarzeń.</w:t>
      </w:r>
    </w:p>
    <w:p w14:paraId="1C27EA2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Czyta lektury wskazane przez nauczyciela; Zna różne teksty literackie: opowiadanie, baśń, legendę, wiersz, teksty popularnonaukowe, komiksy, kroniki.</w:t>
      </w:r>
    </w:p>
    <w:p w14:paraId="3FB431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Przejawia wrażliwość estetyczną i rozszerza zasób słownictwa poprzez kontakt z dziełami</w:t>
      </w:r>
    </w:p>
    <w:p w14:paraId="7F9892D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literackimi.</w:t>
      </w:r>
    </w:p>
    <w:p w14:paraId="7C80E8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 miarę możliwości korzysta ze zbiorów bibliotecznych (encyklopedii) i innych źródeł informacji (Internetu).</w:t>
      </w:r>
    </w:p>
    <w:p w14:paraId="13BB40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F39F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GRAMATYKA</w:t>
      </w:r>
    </w:p>
    <w:p w14:paraId="241C438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2CD3F5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tworzy samodzielnie wszystkie rodzaje zdań.</w:t>
      </w:r>
    </w:p>
    <w:p w14:paraId="426674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Dokonuje przekształceń zdań.</w:t>
      </w:r>
    </w:p>
    <w:p w14:paraId="02875D6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Grupuje wyrazy według cech znaczeniowych: nazw osób, zwierząt, roślin i rzeczy.</w:t>
      </w:r>
    </w:p>
    <w:p w14:paraId="6779DA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Odnajduje w zdaniu wyrazy określające czynności, wskazuje określenia rzeczownika.</w:t>
      </w:r>
    </w:p>
    <w:p w14:paraId="13542F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Dobiera słownictwo do podanego tematu.</w:t>
      </w:r>
    </w:p>
    <w:p w14:paraId="15A990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Potrafi rozwinąć zdanie.</w:t>
      </w:r>
    </w:p>
    <w:p w14:paraId="00E7F63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5926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ORTOGRAFIA I INTERPUNKCJA</w:t>
      </w:r>
    </w:p>
    <w:p w14:paraId="79BA80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3BA888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Zapisuje wielką literą: nazwy popularnych zabytków, niektóre tytuły książek i czasopism.</w:t>
      </w:r>
    </w:p>
    <w:p w14:paraId="79731F3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Rozumie funkcję przecinka i stosuje go przy wyliczaniu.</w:t>
      </w:r>
    </w:p>
    <w:p w14:paraId="1C0466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zastosowanie dwukropka przy wyliczaniu.</w:t>
      </w:r>
    </w:p>
    <w:p w14:paraId="7559C7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Dba o poprawność ortograficzną i interpunkcyjną podczas pisania ze słuchu oraz tekstów pisanych samodzielnie.</w:t>
      </w:r>
    </w:p>
    <w:p w14:paraId="7F5D1B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5F8A6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MATEMATYCZNA</w:t>
      </w:r>
    </w:p>
    <w:p w14:paraId="509ED48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stosunków przestrzennych i cech wielkościowych.</w:t>
      </w:r>
    </w:p>
    <w:p w14:paraId="4A9565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091EDD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i prezentuje wzajemne położenie przedmiotów na płaszczyźnie i w przestrzeni.</w:t>
      </w:r>
    </w:p>
    <w:p w14:paraId="6A3E674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i prezentuje kierunek ruchu przedmiotów oraz osób.</w:t>
      </w:r>
    </w:p>
    <w:p w14:paraId="1CB616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położenie przedmiotu na prawo / na lewo od osoby widzianej z przodu (także</w:t>
      </w:r>
    </w:p>
    <w:p w14:paraId="6471CC6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przedstawionej na fotografii czy obrazku).</w:t>
      </w:r>
    </w:p>
    <w:p w14:paraId="37D1E45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Porównuje przedmioty pod względem wyróżnionej cechy wielkościowej np. długości czy masy.</w:t>
      </w:r>
    </w:p>
    <w:p w14:paraId="228D32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Dokonuje klasyfikacji przedmiotów.</w:t>
      </w:r>
    </w:p>
    <w:p w14:paraId="524622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pojęciami: pion, poziom, skos.</w:t>
      </w:r>
    </w:p>
    <w:p w14:paraId="7D8C82C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liczb i ich własności</w:t>
      </w:r>
    </w:p>
    <w:p w14:paraId="5A8304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3114D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Liczy (w przód i wstecz) od podanej liczby po 1, po 2, po 10 itp.</w:t>
      </w:r>
    </w:p>
    <w:p w14:paraId="0E259B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odczytuje i zapisuje za pomocą cyfr, liczby od zera do tysiąca oraz wybrane liczby do miliona (np. 1 500, 10 000, 800 000).</w:t>
      </w:r>
    </w:p>
    <w:p w14:paraId="628D9A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znaczenie cyfr w zapisie liczby; wskazuje jedności, dziesiątki, setki itd., określa</w:t>
      </w:r>
    </w:p>
    <w:p w14:paraId="03C5E5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kolejność, posługując się liczbą porządkową.</w:t>
      </w:r>
    </w:p>
    <w:p w14:paraId="0BBD732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Porównuje liczby.</w:t>
      </w:r>
    </w:p>
    <w:p w14:paraId="718AE7B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Porządkuje liczby od najmniejszej do największej i odwrotnie; rozumie sformułowania typu: liczba o 7 większa, liczba o 10 mniejsza; stosuje znaki: &lt;, =, &gt;.</w:t>
      </w:r>
    </w:p>
    <w:p w14:paraId="75D963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posługiwania się liczbami.</w:t>
      </w:r>
    </w:p>
    <w:p w14:paraId="25724A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708DD7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istotę działań matematycznych – dodawania, odejmowania, mnożenia, dzielenia oraz związki między nimi; korzysta intuicyjnie z własności działań.</w:t>
      </w:r>
    </w:p>
    <w:p w14:paraId="53BBED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Dodaje do podanej liczby w pamięci i od podanej liczby odejmuje w pamięci: liczbę jednocyfrową, liczbę 10, liczbę 100 oraz wielokrotności 10 i 100 (w prostszych przykładach).</w:t>
      </w:r>
    </w:p>
    <w:p w14:paraId="30BC96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Mnoży i dzieli w pamięci w zakresie tabliczki mnożenia; mnoży w pamięci przez 10 liczby</w:t>
      </w:r>
    </w:p>
    <w:p w14:paraId="16A288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mniejsze od 20.</w:t>
      </w:r>
    </w:p>
    <w:p w14:paraId="1AF1416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Rozwiązuje równania z niewiadomą zapisaną w postaci okienka (uzupełnia okienko); stosuje własne strategie, wykonując obliczenia.</w:t>
      </w:r>
    </w:p>
    <w:p w14:paraId="472044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znakiem równości i znakami czterech podstawowych działań.</w:t>
      </w:r>
    </w:p>
    <w:p w14:paraId="7F35BF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Dodaje i odejmuje liczby dwucyfrowe, zapisując w razie potrzeby cząstkowe wyniki działań lub, wykonując działania w pamięci, od razu podaje wynik; oblicza sumy i różnice większych liczb w prostych przykładach typu: 250 + 50, 180 – 30; mnoży liczby dwucyfrowe przez 2, zapisując, jeśli ma taką potrzebę, cząstkowe wyniki działań.</w:t>
      </w:r>
    </w:p>
    <w:p w14:paraId="3D34F5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Podczas obliczeń stosuje własne strategie.</w:t>
      </w:r>
    </w:p>
    <w:p w14:paraId="250CB6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czytania tekstów matematycznych.</w:t>
      </w:r>
    </w:p>
    <w:p w14:paraId="0F9ED3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70B039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Analizuje i rozwiązuje zadania tekstowe proste i wybrane złożone; dostrzega problem</w:t>
      </w:r>
    </w:p>
    <w:p w14:paraId="0DC049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matematyczny oraz tworzy własną strategię jego rozwiązania, odpowiednią do warunków zadania.</w:t>
      </w:r>
    </w:p>
    <w:p w14:paraId="69801C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Opisuje rozwiązanie za pomocą działań, równości z okienkiem, rysunku lub w inny wybrany przez siebie sposób.</w:t>
      </w:r>
    </w:p>
    <w:p w14:paraId="573C87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Układa zadania i je rozwiązuje, tworzy łamigłówki matematyczne, wykorzystuje w tym procesie własną aktywność artystyczną, techniczną, konstrukcyjną; wybrane działania realizuje za pomocą prostych aplikacji komputerowych.</w:t>
      </w:r>
    </w:p>
    <w:p w14:paraId="5C03C7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pojęć geometrycznych.</w:t>
      </w:r>
    </w:p>
    <w:p w14:paraId="0353EF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FDDB53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– w naturalnym otoczeniu (w tym na ścianach figur przestrzennych) i na rysunkach – figury geometryczne: prostokąt, kwadrat, trójkąt, koło; wyodrębnia te figury spośród innych figur.</w:t>
      </w:r>
    </w:p>
    <w:p w14:paraId="23EA6A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Kreśli przy linijce odcinki i łamane; rysuje odręcznie prostokąty (w tym kwadraty), wykorzystując sieć kwadratową.</w:t>
      </w:r>
    </w:p>
    <w:p w14:paraId="40B8B9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Mierzy długości odcinków, boków figur geometrycznych itp.</w:t>
      </w:r>
    </w:p>
    <w:p w14:paraId="660610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Podaje wynik pomiaru, posługując się jednostkami długości: centymetr, metr, milimetr.</w:t>
      </w:r>
    </w:p>
    <w:p w14:paraId="19F01B4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związki między jednostkami długości.</w:t>
      </w:r>
    </w:p>
    <w:p w14:paraId="1A19BD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wyrażeniami dwumianowanymi.</w:t>
      </w:r>
    </w:p>
    <w:p w14:paraId="5FE0A9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pojęcie kilometr.</w:t>
      </w:r>
    </w:p>
    <w:p w14:paraId="5A99E6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Mierzy obwody różnych figur za pomocą narzędzi pomiarowych, także w kontekstach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z życia codziennego.</w:t>
      </w:r>
    </w:p>
    <w:p w14:paraId="0AEE03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Oblicza obwód trójkąta i prostokąta (w tym także kwadratu) o danych bokach.</w:t>
      </w:r>
    </w:p>
    <w:p w14:paraId="366EE4B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Dostrzega symetrię w środowisku przyrodniczym, w sztuce użytkowej i innych wytworach</w:t>
      </w:r>
    </w:p>
    <w:p w14:paraId="13AA68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człowieka obecnych w otoczeniu dziecka.</w:t>
      </w:r>
    </w:p>
    <w:p w14:paraId="4E31C3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stosowania matematyki w sytuacjach życiowych oraz w innych</w:t>
      </w:r>
    </w:p>
    <w:p w14:paraId="03CB902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obszarach edukacji</w:t>
      </w:r>
    </w:p>
    <w:p w14:paraId="08AA01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60C62D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Klasyfikuje obiekty i różne elementy środowiska społeczno-przyrodniczego z uwagi</w:t>
      </w:r>
    </w:p>
    <w:p w14:paraId="0062DB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wyodrębnione cechy.</w:t>
      </w:r>
    </w:p>
    <w:p w14:paraId="07D847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Dostrzega rytm w środowisku przyrodniczym, sztuce użytkowej i innych wytworach człowieka, obecnych w środowisku dziecka.</w:t>
      </w:r>
    </w:p>
    <w:p w14:paraId="2E1636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Dzieli na dwie i cztery równe części, np. kartkę papieru, czekoladę; używa pojęć: połowa, dwa i pół, cztery równe części, czwarta część lub ćwierć.</w:t>
      </w:r>
    </w:p>
    <w:p w14:paraId="785CC5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obliczenia pieniężne.</w:t>
      </w:r>
    </w:p>
    <w:p w14:paraId="4BD704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Zamienia złote na grosze i odwrotnie, rozróżnia nominały na monetach i banknotach, wskazuje różnice w ich sile nabywczej.</w:t>
      </w:r>
    </w:p>
    <w:p w14:paraId="4E58EB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Odczytuje godziny na zegarze ze wskazówkami oraz elektronicznym (wyświetlającym cyfry w systemie 24-godzinnym).</w:t>
      </w:r>
    </w:p>
    <w:p w14:paraId="501E75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proste obliczenia dotyczące czasu; posługuje się jednostkami czasu: doba, godzina, minuta, sekunda.</w:t>
      </w:r>
    </w:p>
    <w:p w14:paraId="4F6DBB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stoperem, aplikacjami telefonu, tabletu, komputera.</w:t>
      </w:r>
    </w:p>
    <w:p w14:paraId="16F925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Zapisuje daty np. swojego urodzenia lub datę bieżącą.</w:t>
      </w:r>
    </w:p>
    <w:p w14:paraId="0972019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kalendarzem.</w:t>
      </w:r>
    </w:p>
    <w:p w14:paraId="6E7E72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Odczytuje oraz zapisuje znaki rzymskie co najmniej do XII.</w:t>
      </w:r>
    </w:p>
    <w:p w14:paraId="24CFB9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Mierzy temperaturę za pomocą termometru oraz odczytuje ją.</w:t>
      </w:r>
    </w:p>
    <w:p w14:paraId="78FBC1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Dokonuje obliczeń szacunkowych w różnych sytuacjach życiowych.</w:t>
      </w:r>
    </w:p>
    <w:p w14:paraId="3BF07F2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Waży, używa określeń: kilogram, dekagram, gram, tona, zna zależności między tymi</w:t>
      </w:r>
    </w:p>
    <w:p w14:paraId="32AFA2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jednostkami.</w:t>
      </w:r>
    </w:p>
    <w:p w14:paraId="00EC16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Odmierza płyny.</w:t>
      </w:r>
    </w:p>
    <w:p w14:paraId="4706C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Używa określeń: litr, pół litra, ćwierć litra.</w:t>
      </w:r>
    </w:p>
    <w:p w14:paraId="266D233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27C39B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2C053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463C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SPOŁECZNA</w:t>
      </w:r>
    </w:p>
    <w:p w14:paraId="3FB628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środowiska społecznego</w:t>
      </w:r>
    </w:p>
    <w:p w14:paraId="08D6A1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4BEB3B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Identyfikuje się z grupą społeczną, do której należy: rodzina, klasa w szkole, drużyna sportowa, społeczność lokalna, naród.</w:t>
      </w:r>
    </w:p>
    <w:p w14:paraId="6E4D9D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Respektuje normy i reguły postępowania w tych grupach.</w:t>
      </w:r>
    </w:p>
    <w:p w14:paraId="658A46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Wyjaśnia, iż wszyscy ludzie posiadają prawa i obowiązki, wymienia własne prawa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obowiązki, przestrzega ich i stosuje je w codziennym życiu.</w:t>
      </w:r>
    </w:p>
    <w:p w14:paraId="3A4A0F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Przyjmuje konsekwencje swojego uczestnictwa w grupie i własnego w niej postępowania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odniesieniu do przyjętych norm i zasad.</w:t>
      </w:r>
    </w:p>
    <w:p w14:paraId="3F4446D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Ocenia swoje postępowanie i innych osób, odnosząc się do poznanych wartości, takich jak:</w:t>
      </w:r>
    </w:p>
    <w:p w14:paraId="6A82385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godność, honor, sprawiedliwość, obowiązkowość, odpowiedzialność, przyjaźń, życzliwość, umiar, powściągliwość, pomoc, zadośćuczynienie, przepraszanie, uznanie, uczciwość, wdzięczność oraz inne, respektowane przez środowisko szkolne.</w:t>
      </w:r>
    </w:p>
    <w:p w14:paraId="7ACA030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Przedstawia siebie i grupę, do której należy, zapisuje swój adres, adres szkoły, zawód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miejsce pracy rodziców.</w:t>
      </w:r>
    </w:p>
    <w:p w14:paraId="2F9DC52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Posługuje się danymi osobistymi wyłącznie w sytuacjach bezpiecznych dla siebie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reprezentowanych osób, jest powściągliwy w używaniu takich danych w sytuacjach nowych i wirtualnych.</w:t>
      </w:r>
    </w:p>
    <w:p w14:paraId="4600AD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nazywa wybrane grupy społeczne, do których nie należy, a które wzbudzają jego zainteresowanie, np. drużyny i kluby sportowe, zespoły artystyczne, a także inne narodowości.</w:t>
      </w:r>
    </w:p>
    <w:p w14:paraId="4650DD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Opowiada ciekawostki historyczne dotyczące regionu, kraju, wyróżniając w nich postaci fikcyjne i realne.</w:t>
      </w:r>
    </w:p>
    <w:p w14:paraId="5EB9153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Stosuje pojęcia: porozumienie, umowa; uczestniczy w wyborach samorządu uczniowskiego w klasie, w szkole; wymienia przykłady powstałych w efekcie porozumień i umów grup społecznych np. stowarzyszenia pomocy chorym i niepełnosprawnym dzieciom, organizacje ekologiczne, a także stowarzyszenia dużych grup społecznych, jak miasta i państwa czy Unia Europejska.</w:t>
      </w:r>
    </w:p>
    <w:p w14:paraId="69382A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Szanuje zwyczaje i tradycje różnych grup społecznych i narodów, przedstawia i porównuje</w:t>
      </w:r>
    </w:p>
    <w:p w14:paraId="3E240A2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zwyczaje ludzi np. dotyczące świąt w różnych regionach Polski, a także w różnych krajach.</w:t>
      </w:r>
    </w:p>
    <w:p w14:paraId="24ABC3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Wykorzystuje pracę zespołową w procesie uczenia się, w tym przyjmując rolę lidera zespołu i komunikuje się za pomocą nowych technologii.</w:t>
      </w:r>
    </w:p>
    <w:p w14:paraId="00F504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orientacji w czasie historycznym</w:t>
      </w:r>
    </w:p>
    <w:p w14:paraId="56B3F2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98ABB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Opowiada o legendarnym powstaniu państwa polskiego, wyjaśnia związek legendy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z powstaniem godła i barw narodowych, przedstawia wybrane legendy dotyczące regionu,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którym mieszka lub inne.</w:t>
      </w:r>
    </w:p>
    <w:p w14:paraId="603FC2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Rozpoznaje: godło, barwy, hymn narodowy, wybrane stroje ludowe np. związane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z regionem Polski, w którym mieszka.</w:t>
      </w:r>
    </w:p>
    <w:p w14:paraId="53FE2E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Uczestniczy w świętach narodowych i innych ważnych dniach pamięci narodowej.</w:t>
      </w:r>
    </w:p>
    <w:p w14:paraId="7B3587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kokardę narodową, biało-czerwony proporczyk.</w:t>
      </w:r>
    </w:p>
    <w:p w14:paraId="4FAC6E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Zachowuje się godnie i z szacunkiem podczas śpiewania lub słuchania hymnu, wciągania flagi na maszt itp..</w:t>
      </w:r>
    </w:p>
    <w:p w14:paraId="5573BE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nazywa patrona szkoły, miejscowości, w której mieszka, wyjaśnia pojęcie „patron”, wymienia imiona i nazwiska np. pierwszego władcy i króla Polski, obecnego prezydenta Polski, wymienia nazwę pierwszej stolicy Polski.</w:t>
      </w:r>
    </w:p>
    <w:p w14:paraId="30F2A98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znaczenie wybranych zwyczajów i tradycji polskich.</w:t>
      </w:r>
    </w:p>
    <w:p w14:paraId="218EB6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Opisuje znaczenie dorobku minionych epok w życiu człowieka, jest świadomy, że stosuje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swej aktywności ten dorobek, np. cyfry arabskie i rzymskie, papier, mydło, instrumenty muzyczne.</w:t>
      </w:r>
    </w:p>
    <w:p w14:paraId="48C20D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Opowiada historię własnej rodziny, przedstawia wybrane postacie i prezentuje informacje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o wielkich Polakach.</w:t>
      </w:r>
    </w:p>
    <w:p w14:paraId="7EDB2F1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25588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PRZYRODNICZA</w:t>
      </w:r>
    </w:p>
    <w:p w14:paraId="7BF8D32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środowiska przyrodniczego.</w:t>
      </w:r>
    </w:p>
    <w:p w14:paraId="5C56B6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6BBCB5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w swoim otoczeniu popularne gatunki roślin i zwierząt, w tym zwierząt hodowlanych, a także gatunki objęte ochroną.</w:t>
      </w:r>
    </w:p>
    <w:p w14:paraId="3012822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wyróżnia cechy ekosystemów, takich jak: łąka, jezioro, rzeka, morze, pole, staw, las, las gospodarczy.</w:t>
      </w:r>
    </w:p>
    <w:p w14:paraId="4AB8CF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składowe i funkcje ekosystemu na wybranym przykładzie, np. las, warstwy lasu, polany, torfowiska, martwe drzewo w lesie.</w:t>
      </w:r>
    </w:p>
    <w:p w14:paraId="365DA0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wybrane zwierzęta i rośliny, których w naturalnych warunkach nie spotyka się w polskim środowisku przyrodniczym.</w:t>
      </w:r>
    </w:p>
    <w:p w14:paraId="6F58A2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Odszukuje w różnych dostępnych zasobach, w tym internetowych, informacje dotyczące środowiska przyrodniczego, potrzebne do wykonania zadania, ćwiczenia.</w:t>
      </w:r>
    </w:p>
    <w:p w14:paraId="7E3964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Prowadzi proste hodowle roślin, przedstawia zasady opieki nad zwierzętami, domowymi,</w:t>
      </w:r>
    </w:p>
    <w:p w14:paraId="3DF94F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hodowlanymi i innymi.</w:t>
      </w:r>
    </w:p>
    <w:p w14:paraId="723449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Planuje, wykonuje proste obserwacje, doświadczenia i eksperymenty dotyczące obiektów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zjawisk przyrodniczych, tworzy notatki z obserwacji, wyjaśnia istotę obserwowanych zjawisk według procesu przyczynowo-skutkowego i czasowego.</w:t>
      </w:r>
    </w:p>
    <w:p w14:paraId="3D72A9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Chroni przyrodę, wskazuje wybrane miejsca ochrony przyrody oraz parki narodowe, pomniki przyrody w najbliższym otoczeniu – miejscowości, regionie.</w:t>
      </w:r>
    </w:p>
    <w:p w14:paraId="17C0F7A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Segreguje odpady i ma świadomość przyczyn i skutków takiego postępowania.</w:t>
      </w:r>
    </w:p>
    <w:p w14:paraId="629058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Osiągnięcia w zakresie funkcji życiowych człowieka, ochrony zdrowia, bezpieczeństwa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odpoczynku.</w:t>
      </w:r>
    </w:p>
    <w:p w14:paraId="016CC4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A24F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Przedstawia charakterystykę wybranych zajęć i zawodów ludzi znanych z miejscem zamieszkania oraz zawodów użyteczności publicznej: nauczyciel, żołnierz, policjant, strażak, lekarz, pielęgniarz czy leśnik, a ponadto rozumie istotę pracy w służbach mundurowych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medycznych.</w:t>
      </w:r>
    </w:p>
    <w:p w14:paraId="003EC7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numerami telefonów alarmowych, formułuje komunikat – wezwanie o pomoc: policji, pogotowia ratunkowego, straży pożarnej.</w:t>
      </w:r>
    </w:p>
    <w:p w14:paraId="5D00A3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Posługuje się danymi osobowymi w kontakcie ze służbami mundurowymi i medycznymi,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sytuacji zagrożenia zdrowia i życia.</w:t>
      </w:r>
    </w:p>
    <w:p w14:paraId="7C7D69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Dba o higienę oraz estetykę własną i otoczenia.</w:t>
      </w:r>
    </w:p>
    <w:p w14:paraId="609D55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Reaguje stosownym zachowaniem w sytuacji zagrożenia bezpieczeństwa, zdrowia jego lub innej osoby.</w:t>
      </w:r>
    </w:p>
    <w:p w14:paraId="3D6EE29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podstawowe zasady udzielania pierwszej pomocy.</w:t>
      </w:r>
    </w:p>
    <w:p w14:paraId="571E46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Wymienia wartości odżywcze produktów żywnościowych.</w:t>
      </w:r>
    </w:p>
    <w:p w14:paraId="45B825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Ma świadomość znaczenia odpowiedniej diety dla utrzymania zdrowia, ogranicza spożywanie posiłków o niskich wartościach odżywczych i niezdrowych, zachowuje umiar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spożywaniu produktów słodzonych, zna konsekwencje zjadania ich w nadmiarze.</w:t>
      </w:r>
    </w:p>
    <w:p w14:paraId="7BB49C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Przygotowuje posiłki służące utrzymaniu zdrowia.</w:t>
      </w:r>
    </w:p>
    <w:p w14:paraId="391D7C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Ubiera się odpowiednio do stanu pogody, poszukuje informacji na temat pogody, wykorzystując np. Internet.</w:t>
      </w:r>
    </w:p>
    <w:p w14:paraId="28B961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Rozróżnia podstawowe znaki drogowe, stosuje przepisy bezpieczeństwa w ruchu drogowym i miejscach publicznych; przestrzega zasad zachowania się w środkach publicznego transportu zbiorowego.</w:t>
      </w:r>
    </w:p>
    <w:p w14:paraId="13EDC58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Stosuje się do zasad bezpieczeństwa w szkole, odnajduje drogę ewakuacyjną, rozpoznaje znaki i symbole informujące o różnych rodzajach niebezpieczeństw oraz zachowuje się zgodnie z informacją w nich zawartą.</w:t>
      </w:r>
    </w:p>
    <w:p w14:paraId="322416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Stosuje zasady bezpiecznej zabawy w różnych warunkach i porach roku.</w:t>
      </w:r>
    </w:p>
    <w:p w14:paraId="42FBE3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 świadomość istnienia zagrożeń ze środowiska naturalnego, np. nagła zmiana pogody, huragan, ulewne deszcze, burza, susza oraz ich następstwa: powódź, pożar, piorun; określa odpowiednie sposoby zachowania się człowieka w takich sytuacjach.</w:t>
      </w:r>
    </w:p>
    <w:p w14:paraId="49A021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 świadomość obecności nieprawdziwych informacji, np. w przestrzeni wirtualnej, publicznej; sprawdza informacje, zadając pytania nauczycielowi, rodzicom, policjantowi.</w:t>
      </w:r>
    </w:p>
    <w:p w14:paraId="2D6F98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Stosuje zasady bezpieczeństwa podczas korzystania z urządzeń cyfrowych, rozumie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respektuje ograniczenia związane z czasem pracy z takimi urządzeniami, oraz stosuje zasady netykiety.</w:t>
      </w:r>
    </w:p>
    <w:p w14:paraId="301678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 świadomość, iż nieodpowiedzialne korzystanie z technologii ma wpływ na utratę zdrowia człowieka.</w:t>
      </w:r>
    </w:p>
    <w:p w14:paraId="58F618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 świadomość pozytywnego znaczenia technologii w życiu człowieka.</w:t>
      </w:r>
    </w:p>
    <w:p w14:paraId="3474612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rozumienia przestrzeni geograficznej</w:t>
      </w:r>
    </w:p>
    <w:p w14:paraId="1B5831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6B32AC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położenie i warunki naturalne swojej miejscowości oraz okolicy, opisuje charakterystyczne formy terenu, składniki przyrody, charakterystyczne miejsca, np. miejsca pamięci narodowej, najważniejsze zakłady pracy, w tym ważniejsze przedsiębiorstwa produkcyjne i usługowe, interesujące zabytki, pomniki, tereny rekreacyjne, parki krajobrazowe, parki narodowe.</w:t>
      </w:r>
    </w:p>
    <w:p w14:paraId="06BD2E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Wskazuje na mapie fizycznej Polski jej granice, główne miasta, rzeki, nazwy krain geograficznych.</w:t>
      </w:r>
    </w:p>
    <w:p w14:paraId="193489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Czyta proste plany, wskazuje kierunki główne na mapie, odczytuje podstawowe znaki</w:t>
      </w:r>
    </w:p>
    <w:p w14:paraId="72D326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kartograficzne map, z których korzysta.</w:t>
      </w:r>
    </w:p>
    <w:p w14:paraId="1DD421C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Wymienia nazwę stolicy Polski i charakterystyczne obiekty, wyjaśnia znaczenie stolicy dla całego kraju, wskazuje na mapie jej położenie.</w:t>
      </w:r>
    </w:p>
    <w:p w14:paraId="25F22D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Przedstawia charakterystyczne dla Polski dyscypliny sportowe, gospodarcze lub inne np.</w:t>
      </w:r>
    </w:p>
    <w:p w14:paraId="40E2DE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artystyczną działalność człowieka, w której Polska odnosi sukcesy lub z niej słynie.</w:t>
      </w:r>
    </w:p>
    <w:p w14:paraId="72163D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Wyznacza kierunki główne w terenie na podstawie cienia, określa, z którego kierunku wieje wiatr, rozpoznaje charakterystyczne rodzaje opadów.</w:t>
      </w:r>
    </w:p>
    <w:p w14:paraId="5DC60D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Przedstawia położenie Ziemi w Układzie Słonecznym.</w:t>
      </w:r>
    </w:p>
    <w:p w14:paraId="0DEB58E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A22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PLASTYKA</w:t>
      </w:r>
    </w:p>
    <w:p w14:paraId="1E85BB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percepcji wizualnej, obserwacji i doświadczeń</w:t>
      </w:r>
    </w:p>
    <w:p w14:paraId="191815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6CAB72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Wyróżnia w obrazach, ilustracjach, impresjach plastycznych, plakatach, na fotografiach:</w:t>
      </w:r>
    </w:p>
    <w:p w14:paraId="0FE2E7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kształty obiektów – nadaje im nazwę i znaczenie, podaje części składowe,</w:t>
      </w:r>
    </w:p>
    <w:p w14:paraId="133357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wielkości i proporcje, położenie obiektów i elementów złożonych, różnice i podobieństwa w wyglądzie tego samego przedmiotu w zależności od położenia i zmiany stanowiska osoby</w:t>
      </w:r>
    </w:p>
    <w:p w14:paraId="038393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patrzącej na obiekt,</w:t>
      </w:r>
    </w:p>
    <w:p w14:paraId="034B00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barwę, fakturę,</w:t>
      </w:r>
    </w:p>
    <w:p w14:paraId="5E3221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cechy charakterystyczne i indywidualne ludzi w zależności od wieku, płci, typu budowy;</w:t>
      </w:r>
    </w:p>
    <w:p w14:paraId="040561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cechy charakterystyczne zwierząt, różnice w budowie, kształcie, ubarwieniu, sposobach</w:t>
      </w:r>
    </w:p>
    <w:p w14:paraId="7BB84D3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poruszania się.</w:t>
      </w:r>
    </w:p>
    <w:p w14:paraId="7364D4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Określa w swoim otoczeniu kompozycje obiektów i zjawisk, np. zamknięte (mozaiki</w:t>
      </w:r>
    </w:p>
    <w:p w14:paraId="536CEBC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dywanie, rytmy na przedmiotach użytkowych), otwarte (chmury, papiery ozdobne, pościel,</w:t>
      </w:r>
    </w:p>
    <w:p w14:paraId="57D1D4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firany), kompozycje o budowie symetrycznej.</w:t>
      </w:r>
    </w:p>
    <w:p w14:paraId="07A5A14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działalności ekspresji twórczej.</w:t>
      </w:r>
    </w:p>
    <w:p w14:paraId="1C6197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F2DCD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Rysuje kredką, kredą, ołówkiem, patykiem (płaskim i okrągłym), piórem, węglem, mazakiem.</w:t>
      </w:r>
    </w:p>
    <w:p w14:paraId="6C3D9B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Maluje farbami, tuszami przy użyciu pędzli (płaskich, okrągłych), palców, stempli.</w:t>
      </w:r>
    </w:p>
    <w:p w14:paraId="42A38C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Wydziera, wycina, składa, przylepia, wykorzystując gazetę, papier kolorowy, makulaturę,</w:t>
      </w:r>
    </w:p>
    <w:p w14:paraId="5499E9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karton, ścinki tekstylne itp.</w:t>
      </w:r>
    </w:p>
    <w:p w14:paraId="34C72A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Modeluje (lepi i konstruuje) z plasteliny, mas papierowych i innych, zarówno z materiałów</w:t>
      </w:r>
    </w:p>
    <w:p w14:paraId="35C0CB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naturalnych i przemysłowych.</w:t>
      </w:r>
    </w:p>
    <w:p w14:paraId="1779BA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Powiela za pomocą kalki, tuszu, farby, stempla wykonanego, np. z korka i innych tworzyw, a także za pomocą prostych programów komputerowych.</w:t>
      </w:r>
    </w:p>
    <w:p w14:paraId="55F2CC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prace, potrzebne do aktywności artystycznej i naukowej.</w:t>
      </w:r>
    </w:p>
    <w:p w14:paraId="2775716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prace i impresje plastyczne jako formy przekazania i przedstawienia uczuć, nastrojów i zachowań (np. prezent, zaproszenie).</w:t>
      </w:r>
    </w:p>
    <w:p w14:paraId="1AB246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Ilustruje sceny i sytuacje (realne i fantastyczne) inspirowane wyobraźnią, baśnią, opowiadaniem i muzyką, korzysta z narzędzi multimedialnych.</w:t>
      </w:r>
    </w:p>
    <w:p w14:paraId="2E4608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Tworzy przy użyciu prostej aplikacji komputerowej np. plakaty, ulotki i inne wytwory.</w:t>
      </w:r>
    </w:p>
    <w:p w14:paraId="32112B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recepcji sztuk plastycznych.</w:t>
      </w:r>
    </w:p>
    <w:p w14:paraId="2F02AB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5051D83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Nazywa dziedziny sztuk plastycznych, np. malarstwo, rzeźbę, w tym dziedziny sztuki</w:t>
      </w:r>
    </w:p>
    <w:p w14:paraId="3BDBA4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użytkowej np. meblarstwo, tkactwo, ceramikę, hafciarstwo, architekturę, grafikę komputerową.</w:t>
      </w:r>
    </w:p>
    <w:p w14:paraId="713C357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nazywa podstawowe gatunki dzieł malarskich i graficznych: pejzaż, portret, scena rodzajowa; nazywa wybrane przykłady dzieł znanych artystów: malarzy, rzeźbiarzy,</w:t>
      </w:r>
    </w:p>
    <w:p w14:paraId="19D0A7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architektów z regionu swego pochodzenia lub innych.</w:t>
      </w:r>
    </w:p>
    <w:p w14:paraId="012EB4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pojęcia: oryginał czy kopia obrazu lub rzeźby; miniatura obrazu lub rzeźby;</w:t>
      </w:r>
    </w:p>
    <w:p w14:paraId="65099D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reprodukcja itp.; wskazuje miejsca prezentacji sztuk plastycznych.</w:t>
      </w:r>
    </w:p>
    <w:p w14:paraId="69CAA30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CA86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TECHNICZNA</w:t>
      </w:r>
    </w:p>
    <w:p w14:paraId="53A76A9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organizacji pracy.</w:t>
      </w:r>
    </w:p>
    <w:p w14:paraId="014A5EC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3B177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Planuje i realizuje własne projekty / prace; realizując te prace / projekty współdziała w grupie.</w:t>
      </w:r>
    </w:p>
    <w:p w14:paraId="4C4BA1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znaczenie oraz konieczność zachowania ładu, porządku i dobrej organizacji miejsca pracy ze względów bezpieczeństwa.</w:t>
      </w:r>
    </w:p>
    <w:p w14:paraId="36D9DE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Ocenia projekty / prace, wykorzystując poznane i zaakceptowane wartości: systematyczność</w:t>
      </w:r>
    </w:p>
    <w:p w14:paraId="0EA6DAC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działania, pracowitość, konsekwencję, gospodarność, oszczędność, umiar w odniesieniu</w:t>
      </w:r>
    </w:p>
    <w:p w14:paraId="1D57A87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korzystania z czasu, materiałów, narzędzi i urządzeń.</w:t>
      </w:r>
    </w:p>
    <w:p w14:paraId="7084B8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Organizuje pracę, wykorzystuje urządzenia techniczne i technologie; zwraca uwagę na zdrowie i zachowanie bezpieczeństwa z uwzględnieniem selekcji informacji, wykonywania czynności użytecznych lub potrzebnych.</w:t>
      </w:r>
    </w:p>
    <w:p w14:paraId="0B592B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znajomości informacji technicznej, materiałów i technologii</w:t>
      </w:r>
    </w:p>
    <w:p w14:paraId="14F4FF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wytwarzania</w:t>
      </w:r>
    </w:p>
    <w:p w14:paraId="476E0E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1BA34F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Odczytuje podstawowe informacje techniczne i stosuje w działaniu sposoby użytkowania:</w:t>
      </w:r>
    </w:p>
    <w:p w14:paraId="28A3C8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materiału, narzędzi, urządzenia zgodnie z instrukcją, w tym multimedialną.</w:t>
      </w:r>
    </w:p>
    <w:p w14:paraId="1098C0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przedmioty użytkowe, w tym dekoracyjne i modele techniczne:</w:t>
      </w:r>
    </w:p>
    <w:p w14:paraId="35E875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z zastosowaniem połączeń nierozłącznych: sklejanie klejem, wiązanie, szycie lub zszywanie zszywkami, sklejanie taśmą itp.,</w:t>
      </w:r>
    </w:p>
    <w:p w14:paraId="2DE5540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używając połączeń rozłącznych: spinanie spinaczami biurowymi, wiązanie sznurkiem</w:t>
      </w:r>
    </w:p>
    <w:p w14:paraId="41929A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lub wstążką ozdobną, c) bez użycia kleju, taśm, zszywek np. wybrane modele technik origami, modele kartonowe nacinane.</w:t>
      </w:r>
    </w:p>
    <w:p w14:paraId="61D4CF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Stosuje poznaną technologię podczas wykonywania przedmiotów użytkowych lub montowania wybranych modeli urządzeń technicznych.</w:t>
      </w:r>
    </w:p>
    <w:p w14:paraId="3D09F3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przedmiot / model / pracę według własnego planu i opracowanego sposobu działania.</w:t>
      </w:r>
    </w:p>
    <w:p w14:paraId="07284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stosowania narzędzi i obsługi urządzeń technicznych</w:t>
      </w:r>
    </w:p>
    <w:p w14:paraId="3FCB8F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312ACE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działanie i funkcję narzędzi i urządzeń wykorzystywanych w gospodarstwie</w:t>
      </w:r>
    </w:p>
    <w:p w14:paraId="3CF46D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domowym i w szkole.</w:t>
      </w:r>
    </w:p>
    <w:p w14:paraId="4CB7253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Posługuje się bezpiecznie prostymi narzędziami pomiarowymi, urządzeniami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z gospodarstwa domowego, a także urządzeniami dostępnymi w szkole.</w:t>
      </w:r>
    </w:p>
    <w:p w14:paraId="4EBC065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D3589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MUZYCZNA</w:t>
      </w:r>
    </w:p>
    <w:p w14:paraId="5ECE386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słuchania muzyki</w:t>
      </w:r>
    </w:p>
    <w:p w14:paraId="52CED35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034231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Słucha, poszukuje źródeł dźwięku i je identyfikuje.</w:t>
      </w:r>
    </w:p>
    <w:p w14:paraId="06ECCE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Słucha muzyki w połączeniu z aktywnością ruchową, gestami dźwiękotwórczymi: klaskanie, pstrykanie, tupanie, uderzanie o uda itp. oraz z towarzyszeniem prostych opracowań instrumentalnych.</w:t>
      </w:r>
    </w:p>
    <w:p w14:paraId="435ECF1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Reaguje na sygnały muzyczne w różnych sytuacjach zadaniowych.</w:t>
      </w:r>
    </w:p>
    <w:p w14:paraId="350BE7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Odróżnia dźwięki muzyki, np. wysokie – niskie, długie – krótkie, ciche – głośne, głosy ludzkie: sopran, bas; odróżnia i nazywa wybrane instrumenty muzyczne.</w:t>
      </w:r>
    </w:p>
    <w:p w14:paraId="622AE29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Rozróżnia muzykę wykonywaną przez solistę, chór, orkiestrę.</w:t>
      </w:r>
    </w:p>
    <w:p w14:paraId="3F6B09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Rozróżnia na podstawie słuchanego utworu muzykę: smutną, wesołą, skoczną, marszową itp.</w:t>
      </w:r>
    </w:p>
    <w:p w14:paraId="22BFC65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Słucha w skupieniu krótkich utworów muzycznych.</w:t>
      </w:r>
    </w:p>
    <w:p w14:paraId="62591C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ekspresji muzycznej. Śpiew.</w:t>
      </w:r>
    </w:p>
    <w:p w14:paraId="301B006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4C203A7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Śpiewa różne zestawy głosek, sylaby, wykorzystuje poznane melodie i tworzy własne, naśladuje odgłosy zwierząt.</w:t>
      </w:r>
    </w:p>
    <w:p w14:paraId="251BEC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Nuci poznane melodie, śpiewa piosenki podczas zabawy, nauki, uroczystości szkolnych, świąt, w tym świąt narodowych.</w:t>
      </w:r>
    </w:p>
    <w:p w14:paraId="319E41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Śpiewa śpiewanki, piosenki i pieśni charakterystyczne dla tradycji i zwyczajów polskich, kilka utworów patriotycznych i historycznych.</w:t>
      </w:r>
    </w:p>
    <w:p w14:paraId="06918E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Śpiewa, dbając o prawidłową postawę, artykulację i oddech, przy zachowaniu naturalnej skali głosu.</w:t>
      </w:r>
    </w:p>
    <w:p w14:paraId="2BB4CC2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Rozpoznaje i śpiewa hymn Polski.</w:t>
      </w:r>
    </w:p>
    <w:p w14:paraId="3CA9181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Śpiewa kilka wybranych krótkich piosenek w języku obcym.</w:t>
      </w:r>
    </w:p>
    <w:p w14:paraId="3FC500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Improwizacja ruchowa, rytmika i taniec</w:t>
      </w:r>
    </w:p>
    <w:p w14:paraId="56C6954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0D1E0E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Przedstawia ruchem treść muzyczną.</w:t>
      </w:r>
    </w:p>
    <w:p w14:paraId="35D0E15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Interpretuje ruchem schematy rytmiczne.</w:t>
      </w:r>
    </w:p>
    <w:p w14:paraId="6428E8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Tworzy improwizacje ruchowe inspirowane wyliczankami, rymowankami i rytmizowanymi</w:t>
      </w:r>
    </w:p>
    <w:p w14:paraId="6CDEC2D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tekstami.</w:t>
      </w:r>
    </w:p>
    <w:p w14:paraId="254CE3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pląsy.</w:t>
      </w:r>
    </w:p>
    <w:p w14:paraId="16E194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Porusza się i tańczy według utworzonych przez siebie układów ruchowych, z rekwizytem, bez rekwizytu do muzyki i przy muzyce.</w:t>
      </w:r>
    </w:p>
    <w:p w14:paraId="369F8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Tworzy sekwencje i układy poruszania się do ulubionych przez siebie utworów muzycznych, wykorzystuje je do animacji i zabawy w grupie.</w:t>
      </w:r>
    </w:p>
    <w:p w14:paraId="75F551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Tańczy według układów ruchowych charakterystycznych dla wybranych tańców (w tym</w:t>
      </w:r>
    </w:p>
    <w:p w14:paraId="711D7A5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integracyjnych, ludowych polskich oraz innych krajów Europy i świata).</w:t>
      </w:r>
    </w:p>
    <w:p w14:paraId="32A23C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 na instrumentach muzycznych</w:t>
      </w:r>
    </w:p>
    <w:p w14:paraId="069D32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63348BC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Gra zadane przez nauczyciela i własne schematy rytmiczne.</w:t>
      </w:r>
    </w:p>
    <w:p w14:paraId="4264C2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tematy rytmiczne wybranych, znanych utworów muzycznych z użyciem</w:t>
      </w:r>
    </w:p>
    <w:p w14:paraId="324590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instrumentów perkusyjnych.</w:t>
      </w:r>
    </w:p>
    <w:p w14:paraId="04151DC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Realizuje schematy i tematy rytmiczne, eksperymentuje przy użyciu np. patyczków, pudełek, papieru, trawy, piszczałek, gwizdków, kogucików na wodę.</w:t>
      </w:r>
    </w:p>
    <w:p w14:paraId="4018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instrumenty m.in. z materiałów naturalnych i innych oraz wykorzystuje tak powstałe instrumenty do akompaniamentu, realizacji dźwięku podczas zabaw i zadań edukacyjnych, organizacji koncertów i przedstawień teatralnych.</w:t>
      </w:r>
    </w:p>
    <w:p w14:paraId="422AEC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akompaniament do śpiewu, stosuje gesty dźwiękotwórcze (np. tupanie, klaskanie,</w:t>
      </w:r>
    </w:p>
    <w:p w14:paraId="1B5C5DC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pstrykanie, uderzanie o uda).</w:t>
      </w:r>
    </w:p>
    <w:p w14:paraId="491C47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Eksperymentuje i poszukuje dźwięków, fragmentów znanych melodii przy użyciu</w:t>
      </w:r>
    </w:p>
    <w:p w14:paraId="164ECDB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np. dzwonków, fletu podłużnego.</w:t>
      </w:r>
    </w:p>
    <w:p w14:paraId="2C3BE1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znajomości form zapisu dźwięku.</w:t>
      </w:r>
    </w:p>
    <w:p w14:paraId="560EBF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2A894C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różne formy zapisu dźwięków, muzyki, np. nagranie za pomocą komputera, dyktafonu, telefonu czy zapis za pomocą notacji muzycznej.</w:t>
      </w:r>
    </w:p>
    <w:p w14:paraId="1FC518D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538E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WYCHOWANIE FIZYCZNE</w:t>
      </w:r>
    </w:p>
    <w:p w14:paraId="10FC7F2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utrzymania higieny osobistej i zdrowia</w:t>
      </w:r>
    </w:p>
    <w:p w14:paraId="2012E4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4C374E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Utrzymuje w czystości ręce i całe ciało, przebiera się przed zajęciami ruchowymi i po ich</w:t>
      </w:r>
    </w:p>
    <w:p w14:paraId="44EC440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zakończeniu; wykonuje te czynności samodzielnie i w stosownym momencie.</w:t>
      </w:r>
    </w:p>
    <w:p w14:paraId="740B9F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Dostosowuje strój do rodzaju pogody i pory roku w trakcie zajęć ruchowych odpowiednio na świeżym powietrzu i w po mieszczeniu.</w:t>
      </w:r>
    </w:p>
    <w:p w14:paraId="2277A8E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Wyjaśnia znaczenie ruchu w procesie utrzymania zdrowia.</w:t>
      </w:r>
    </w:p>
    <w:p w14:paraId="03D012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Przygotowuje we właściwych sytuacjach i w odpowiedni sposób swoje ciało do wykonywania ruchu.</w:t>
      </w:r>
    </w:p>
    <w:p w14:paraId="757B7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Ma świadomość znaczenia systematyczności i wytrwałości w wykonywaniu ćwiczeń.</w:t>
      </w:r>
    </w:p>
    <w:p w14:paraId="59AFE0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Uznaje, że każdy człowiek ma inne możliwości w zakresie sprawności fizycznej, akceptuje</w:t>
      </w:r>
    </w:p>
    <w:p w14:paraId="7DDF86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sytuację dzieci, które z uwagi na chorobę nie mogą być sprawne w każdej formie ruchu.</w:t>
      </w:r>
    </w:p>
    <w:p w14:paraId="0D0D82F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sprawności motorycznych</w:t>
      </w:r>
    </w:p>
    <w:p w14:paraId="6890D79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738C85F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Przyjmuje podstawowe pozycje do ćwiczeń: postawa zasadnicza, rozkrok, wykrok, zakrok,</w:t>
      </w:r>
    </w:p>
    <w:p w14:paraId="2A12CA3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stanie jednonóż, klęk pod party, przysiad podparty, podpór przodem, podpór tyłem, siad</w:t>
      </w:r>
    </w:p>
    <w:p w14:paraId="1C4D5C9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klęczny, skrzyżny, skulony, prosty.</w:t>
      </w:r>
    </w:p>
    <w:p w14:paraId="4D9528A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Pokonuje w biegu przeszkody naturalne i sztuczne, biega z wysokim unoszeniem kolan, biega w połączeniu ze skokiem, przenoszeniem przyborów np. piłki, pałeczki, z rzutem do celu ruchomego i nieruchomego, bieg w różnym tempie, realizuje marszobieg.</w:t>
      </w:r>
    </w:p>
    <w:p w14:paraId="797860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Rzuca i podaje jednorącz, w miejscu i w ruchu, oburącz do przodu, znad głowy, piłką małą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i dużą, rzuca małymi przy borami na odległość i do celu, skacze jednonóż i obunóż ze zmianą</w:t>
      </w:r>
    </w:p>
    <w:p w14:paraId="1F8F78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tempa, kierunku, pozycji ciała, skacze w dal dowolnym sposobem, skacze przez skakankę,</w:t>
      </w:r>
    </w:p>
    <w:p w14:paraId="7B214D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wykonuje przeskok zawrotny przez ławeczkę, naskoki i zeskoki, skoki zajęcze.</w:t>
      </w:r>
    </w:p>
    <w:p w14:paraId="3EA3CF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ćwiczenia zwinnościowe:</w:t>
      </w:r>
    </w:p>
    <w:p w14:paraId="1479D9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skłony, skrętoskłony, przetoczenie, czołganie, podciąganie,</w:t>
      </w:r>
    </w:p>
    <w:p w14:paraId="6C4A70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czworakowanie ze zmianą kierunku i tempa ruchu,</w:t>
      </w:r>
    </w:p>
    <w:p w14:paraId="22A35D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wspinanie się,</w:t>
      </w:r>
    </w:p>
    <w:p w14:paraId="40CC05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mocowanie w pozycjach niskich i wysokich,</w:t>
      </w:r>
    </w:p>
    <w:p w14:paraId="00F53E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 podnoszenie i przenoszenie przyborów.</w:t>
      </w:r>
    </w:p>
    <w:p w14:paraId="2C750D8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przewrót w przód z przysiadu podpartego.</w:t>
      </w:r>
    </w:p>
    <w:p w14:paraId="4ABD3D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ćwiczenia równoważne bez przyboru i z przyborem, np. na ławeczce gimnastycznej.</w:t>
      </w:r>
    </w:p>
    <w:p w14:paraId="6A7F2D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 wykonuje ćwiczenia prowadzące do zapobiegania wadom postawy.</w:t>
      </w:r>
    </w:p>
    <w:p w14:paraId="1C9DB04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w zakresie różnych form rekreacyjno-sportowych</w:t>
      </w:r>
    </w:p>
    <w:p w14:paraId="3BDF0A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3:</w:t>
      </w:r>
    </w:p>
    <w:p w14:paraId="257F80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Organizuje zespołową zabawę lub grę ruchową z wykorzystaniem przyboru lub bez nich.</w:t>
      </w:r>
    </w:p>
    <w:p w14:paraId="7B318F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Zachowuje powściągliwość w ocenie sprawności fizycznej koleżanek i kolegów –</w:t>
      </w:r>
    </w:p>
    <w:p w14:paraId="2E1275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uczestników zabawy, respektuje ich prawo do indywidualnego tempa rozwoju, radzi sobie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sytuacji przegranej i akceptuje zwycięstwo, np. drużyny przeciwnej, gratuluje drużynie</w:t>
      </w:r>
    </w:p>
    <w:p w14:paraId="668ADF3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zwycięskiej sukcesu.</w:t>
      </w:r>
    </w:p>
    <w:p w14:paraId="05B4672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Respektuje przepisy, reguły zabaw i gier ruchowych, przepisy ruchu drogowego w</w:t>
      </w:r>
    </w:p>
    <w:p w14:paraId="528F545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odniesieniu do pieszych, rowerzystów, rolkarzy, biegaczy i innych osób, których poruszanie</w:t>
      </w:r>
    </w:p>
    <w:p w14:paraId="0B9952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się w miejscu publicznym może stwarzać zagrożenie bezpieczeństwa.</w:t>
      </w:r>
    </w:p>
    <w:p w14:paraId="0C1E335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Uczestniczy w zabawach i grach zespołowych, z wykorzystaniem różnych rodzajów piłek.</w:t>
      </w:r>
    </w:p>
    <w:p w14:paraId="5389BD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Wykonuje prawidłowo elementy charakterystyczne dla gier zespołowych: rzuty i chwyty</w:t>
      </w:r>
    </w:p>
    <w:p w14:paraId="48F67D4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ringo, podania piłki do partnera jednorącz i oburącz w miejscu lub w ruchu, odbicia piłki,</w:t>
      </w:r>
    </w:p>
    <w:p w14:paraId="556AE0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kozłowanie w miejscu i w ruchu, podania piłki w miejscu i w ruchu, prowadzenie piłki, strzał</w:t>
      </w:r>
    </w:p>
    <w:p w14:paraId="1F1A1AE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celu.</w:t>
      </w:r>
    </w:p>
    <w:p w14:paraId="6D1DF71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Układa zespołowe zabawy ruchowe i w nich uczestniczy, ma świadomość, iż sukces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w takiej zabawie odnosi się dzięki sprawności, zaradności i współdziałaniu.</w:t>
      </w:r>
    </w:p>
    <w:p w14:paraId="688ACEA7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7D8BF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EDUKACJA INFORMATYCZNA</w:t>
      </w:r>
    </w:p>
    <w:p w14:paraId="6040E84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 klasie 3 :</w:t>
      </w:r>
    </w:p>
    <w:p w14:paraId="358CAF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zasady bezpiecznego korzystania z komputera.</w:t>
      </w:r>
    </w:p>
    <w:p w14:paraId="566ACB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zagrożenia zdrowotne i społeczne wynikające z korzystania z komputera.</w:t>
      </w:r>
    </w:p>
    <w:p w14:paraId="7B3560C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Przyjmuje prawidłową pozycję ciała podczas pracy z komputerem.</w:t>
      </w:r>
    </w:p>
    <w:p w14:paraId="7CADC5B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Nazywa elementy podstawowego zestawu komputerowego.</w:t>
      </w:r>
    </w:p>
    <w:p w14:paraId="7424707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 tworzy folder i zapisuje swoją pracę.</w:t>
      </w:r>
    </w:p>
    <w:p w14:paraId="3133CE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Otwiera aplikację Paint, Word, zapisuje wykonane prace.</w:t>
      </w:r>
    </w:p>
    <w:p w14:paraId="028DBF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Samodzielnie korzysta z poznanych narzędzi edytora grafiki i edytora tekstu.</w:t>
      </w:r>
    </w:p>
    <w:p w14:paraId="7DD3D9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Wykorzystuje nabyte umiejętności i wiedzę do tworzenia prac.</w:t>
      </w:r>
    </w:p>
    <w:p w14:paraId="58FDBE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Usuwa litery, wyrazy i całe zdania , stosuje w tekście wyróżnienia, zmienia rozmiar i kolor</w:t>
      </w:r>
    </w:p>
    <w:p w14:paraId="620561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czcionki, tworzy listę punktowaną, wyrównuje tekst, wstawia do dokumentu obrazy pobrane 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z galerii, obraca, powiększa i pomniejsza wstawione obrazy.</w:t>
      </w:r>
    </w:p>
    <w:p w14:paraId="67D471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Posługuje się słownikiem komputerowym.</w:t>
      </w:r>
    </w:p>
    <w:p w14:paraId="734C42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Wie, do czego służy przeglądarka, a do czego wyszukiwarka (Google).</w:t>
      </w:r>
    </w:p>
    <w:p w14:paraId="3A4F44C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terminy: prawo autorskie, piractwo.</w:t>
      </w:r>
    </w:p>
    <w:p w14:paraId="79A8B8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Wie, czym jest cyberprzemoc.</w:t>
      </w:r>
    </w:p>
    <w:p w14:paraId="084AF97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Zna telefon zaufania dla dzieci, wie, czym jest hejt, nawiguje po bezpiecznych stronach</w:t>
      </w:r>
    </w:p>
    <w:p w14:paraId="247493C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WWW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0046C"/>
    <w:rsid w:val="0020046C"/>
    <w:rsid w:val="004F46FA"/>
    <w:rsid w:val="005F02C7"/>
    <w:rsid w:val="006444A1"/>
    <w:rsid w:val="7E8B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2FEA8-D7FE-423C-BE1E-0836A8CFD4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4219</Words>
  <Characters>25320</Characters>
  <Lines>211</Lines>
  <Paragraphs>58</Paragraphs>
  <TotalTime>30</TotalTime>
  <ScaleCrop>false</ScaleCrop>
  <LinksUpToDate>false</LinksUpToDate>
  <CharactersWithSpaces>29481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2025-10-16T18:07:00Z</dcterms:created>
  <dc:creator>User</dc:creator>
  <cp:lastModifiedBy>Maria Koza</cp:lastModifiedBy>
  <dcterms:modified xsi:type="dcterms:W3CDTF">2025-10-23T05:58:16Z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1045-12.2.0.22549</vt:lpwstr>
  </property>
  <property fmtid="{D5CDD505-2E9C-101B-9397-08002B2CF9AE}" pid="3" name="ICV">
    <vt:lpwstr>318860E4A13D4A46994B346E050F2FD8_12</vt:lpwstr>
  </property>
</Properties>
</file>